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5E226" w14:textId="77777777" w:rsidR="005B425A" w:rsidRDefault="005B425A">
      <w:pPr>
        <w:rPr>
          <w:noProof/>
          <w:lang w:eastAsia="sv-SE"/>
        </w:rPr>
      </w:pPr>
    </w:p>
    <w:p w14:paraId="17C1BD66" w14:textId="77777777" w:rsidR="00A11286" w:rsidRDefault="00A11286">
      <w:pPr>
        <w:rPr>
          <w:noProof/>
          <w:lang w:eastAsia="sv-SE"/>
        </w:rPr>
      </w:pPr>
    </w:p>
    <w:p w14:paraId="7E8BB39D" w14:textId="77777777" w:rsidR="00A11286" w:rsidRDefault="00A11286">
      <w:pPr>
        <w:rPr>
          <w:noProof/>
          <w:lang w:eastAsia="sv-SE"/>
        </w:rPr>
      </w:pPr>
    </w:p>
    <w:p w14:paraId="50768BC4" w14:textId="77777777" w:rsidR="008C173F" w:rsidRDefault="008C173F" w:rsidP="00460644">
      <w:pPr>
        <w:spacing w:after="0" w:line="288" w:lineRule="auto"/>
        <w:jc w:val="center"/>
        <w:rPr>
          <w:rFonts w:ascii="Georgia" w:hAnsi="Georgia"/>
          <w:noProof/>
          <w:sz w:val="96"/>
          <w:szCs w:val="96"/>
          <w:lang w:eastAsia="sv-SE"/>
        </w:rPr>
      </w:pPr>
    </w:p>
    <w:p w14:paraId="6EDCB03F" w14:textId="77777777" w:rsidR="00A11286" w:rsidRPr="00460644" w:rsidRDefault="00460644" w:rsidP="00460644">
      <w:pPr>
        <w:spacing w:after="0" w:line="288" w:lineRule="auto"/>
        <w:jc w:val="center"/>
        <w:rPr>
          <w:rFonts w:ascii="Georgia" w:hAnsi="Georgia"/>
          <w:noProof/>
          <w:sz w:val="96"/>
          <w:szCs w:val="96"/>
          <w:lang w:eastAsia="sv-SE"/>
        </w:rPr>
      </w:pPr>
      <w:r w:rsidRPr="00460644">
        <w:rPr>
          <w:rFonts w:ascii="Georgia" w:hAnsi="Georgia"/>
          <w:noProof/>
          <w:sz w:val="96"/>
          <w:szCs w:val="96"/>
          <w:lang w:eastAsia="sv-SE"/>
        </w:rPr>
        <w:t>Internationella Alzheimerdagen</w:t>
      </w:r>
    </w:p>
    <w:p w14:paraId="23625D1F" w14:textId="77777777" w:rsidR="00A11286" w:rsidRDefault="00A11286" w:rsidP="00460644">
      <w:pPr>
        <w:spacing w:after="0" w:line="288" w:lineRule="auto"/>
        <w:jc w:val="center"/>
        <w:rPr>
          <w:rFonts w:ascii="Georgia" w:hAnsi="Georgia"/>
          <w:noProof/>
          <w:sz w:val="52"/>
          <w:szCs w:val="52"/>
          <w:lang w:eastAsia="sv-SE"/>
        </w:rPr>
      </w:pPr>
    </w:p>
    <w:p w14:paraId="0F9B2809" w14:textId="77777777" w:rsidR="00A11286" w:rsidRPr="0078272E" w:rsidRDefault="00460644" w:rsidP="00460644">
      <w:pPr>
        <w:spacing w:after="0" w:line="288" w:lineRule="auto"/>
        <w:jc w:val="center"/>
        <w:rPr>
          <w:rFonts w:ascii="Georgia" w:hAnsi="Georgia"/>
          <w:noProof/>
          <w:sz w:val="42"/>
          <w:szCs w:val="42"/>
          <w:lang w:eastAsia="sv-SE"/>
        </w:rPr>
      </w:pPr>
      <w:r w:rsidRPr="0078272E">
        <w:rPr>
          <w:rFonts w:ascii="Georgia" w:hAnsi="Georgia"/>
          <w:noProof/>
          <w:sz w:val="42"/>
          <w:szCs w:val="42"/>
          <w:lang w:eastAsia="sv-SE"/>
        </w:rPr>
        <w:t>21 september 2019</w:t>
      </w:r>
    </w:p>
    <w:p w14:paraId="4E5B9678" w14:textId="77777777" w:rsidR="00460644" w:rsidRDefault="00460644" w:rsidP="00460644">
      <w:pPr>
        <w:spacing w:after="0" w:line="288" w:lineRule="auto"/>
        <w:jc w:val="center"/>
        <w:rPr>
          <w:rFonts w:ascii="Georgia" w:hAnsi="Georgia"/>
          <w:noProof/>
          <w:sz w:val="24"/>
          <w:szCs w:val="24"/>
          <w:lang w:eastAsia="sv-SE"/>
        </w:rPr>
      </w:pPr>
    </w:p>
    <w:p w14:paraId="2AA85216" w14:textId="77777777" w:rsidR="0078272E" w:rsidRDefault="00460644" w:rsidP="00AE2E6C">
      <w:pPr>
        <w:spacing w:after="0" w:line="288" w:lineRule="auto"/>
        <w:jc w:val="center"/>
        <w:rPr>
          <w:rFonts w:ascii="Georgia" w:hAnsi="Georgia"/>
          <w:noProof/>
          <w:sz w:val="28"/>
          <w:szCs w:val="28"/>
          <w:lang w:eastAsia="sv-SE"/>
        </w:rPr>
      </w:pPr>
      <w:r w:rsidRPr="0078272E">
        <w:rPr>
          <w:rFonts w:ascii="Georgia" w:hAnsi="Georgia"/>
          <w:noProof/>
          <w:sz w:val="28"/>
          <w:szCs w:val="28"/>
          <w:lang w:eastAsia="sv-SE"/>
        </w:rPr>
        <w:t>Dagen då vi uppmärksammar demenssjuka och deras anhöriga</w:t>
      </w:r>
    </w:p>
    <w:p w14:paraId="1661DD54" w14:textId="77777777" w:rsidR="00AE2E6C" w:rsidRDefault="00AE2E6C" w:rsidP="00AE2E6C">
      <w:pPr>
        <w:spacing w:after="0" w:line="288" w:lineRule="auto"/>
        <w:jc w:val="center"/>
        <w:rPr>
          <w:rFonts w:ascii="Georgia" w:hAnsi="Georgia"/>
          <w:noProof/>
          <w:sz w:val="28"/>
          <w:szCs w:val="28"/>
          <w:lang w:eastAsia="sv-SE"/>
        </w:rPr>
      </w:pPr>
    </w:p>
    <w:p w14:paraId="43748FFF" w14:textId="77777777" w:rsidR="00AE2E6C" w:rsidRDefault="00AE2E6C" w:rsidP="00AE2E6C">
      <w:pPr>
        <w:spacing w:after="0" w:line="288" w:lineRule="auto"/>
        <w:jc w:val="center"/>
        <w:rPr>
          <w:rFonts w:ascii="Georgia" w:hAnsi="Georgia"/>
          <w:noProof/>
          <w:sz w:val="28"/>
          <w:szCs w:val="28"/>
          <w:lang w:eastAsia="sv-SE"/>
        </w:rPr>
      </w:pPr>
    </w:p>
    <w:p w14:paraId="69C4F11E" w14:textId="77777777" w:rsidR="00AE2E6C" w:rsidRDefault="00AE2E6C" w:rsidP="00AE2E6C">
      <w:pPr>
        <w:spacing w:after="0" w:line="288" w:lineRule="auto"/>
        <w:jc w:val="center"/>
        <w:rPr>
          <w:rFonts w:ascii="Georgia" w:hAnsi="Georgia"/>
          <w:noProof/>
          <w:sz w:val="28"/>
          <w:szCs w:val="28"/>
          <w:lang w:eastAsia="sv-SE"/>
        </w:rPr>
      </w:pPr>
      <w:r>
        <w:rPr>
          <w:rFonts w:ascii="Georgia" w:hAnsi="Georgia"/>
          <w:noProof/>
          <w:sz w:val="28"/>
          <w:szCs w:val="28"/>
          <w:lang w:eastAsia="sv-SE"/>
        </w:rPr>
        <w:t>Skriv din</w:t>
      </w:r>
      <w:r w:rsidR="00385800">
        <w:rPr>
          <w:rFonts w:ascii="Georgia" w:hAnsi="Georgia"/>
          <w:noProof/>
          <w:sz w:val="28"/>
          <w:szCs w:val="28"/>
          <w:lang w:eastAsia="sv-SE"/>
        </w:rPr>
        <w:t xml:space="preserve"> egen</w:t>
      </w:r>
      <w:r>
        <w:rPr>
          <w:rFonts w:ascii="Georgia" w:hAnsi="Georgia"/>
          <w:noProof/>
          <w:sz w:val="28"/>
          <w:szCs w:val="28"/>
          <w:lang w:eastAsia="sv-SE"/>
        </w:rPr>
        <w:t xml:space="preserve"> text här</w:t>
      </w:r>
      <w:r w:rsidR="00385800">
        <w:rPr>
          <w:rFonts w:ascii="Georgia" w:hAnsi="Georgia"/>
          <w:noProof/>
          <w:sz w:val="28"/>
          <w:szCs w:val="28"/>
          <w:lang w:eastAsia="sv-SE"/>
        </w:rPr>
        <w:t xml:space="preserve"> om du vill…..</w:t>
      </w:r>
    </w:p>
    <w:p w14:paraId="4362F0AD" w14:textId="77777777" w:rsidR="00AE2E6C" w:rsidRPr="0078272E" w:rsidRDefault="00AE2E6C" w:rsidP="00AE2E6C">
      <w:pPr>
        <w:spacing w:after="0" w:line="288" w:lineRule="auto"/>
        <w:jc w:val="center"/>
        <w:rPr>
          <w:rFonts w:ascii="Georgia" w:hAnsi="Georgia"/>
          <w:noProof/>
          <w:sz w:val="28"/>
          <w:szCs w:val="28"/>
          <w:lang w:eastAsia="sv-SE"/>
        </w:rPr>
      </w:pPr>
    </w:p>
    <w:sectPr w:rsidR="00AE2E6C" w:rsidRPr="0078272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99952" w14:textId="77777777" w:rsidR="00964FBA" w:rsidRDefault="00964FBA" w:rsidP="00A11286">
      <w:pPr>
        <w:spacing w:after="0" w:line="240" w:lineRule="auto"/>
      </w:pPr>
      <w:r>
        <w:separator/>
      </w:r>
    </w:p>
  </w:endnote>
  <w:endnote w:type="continuationSeparator" w:id="0">
    <w:p w14:paraId="5BD513F7" w14:textId="77777777" w:rsidR="00964FBA" w:rsidRDefault="00964FBA" w:rsidP="00A1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74249" w14:textId="77777777" w:rsidR="00EE170E" w:rsidRDefault="00EE170E">
    <w:pPr>
      <w:pStyle w:val="Sidfot"/>
    </w:pPr>
    <w:r w:rsidRPr="0078272E">
      <w:rPr>
        <w:rFonts w:ascii="Georgia" w:hAnsi="Georgia"/>
        <w:noProof/>
        <w:sz w:val="28"/>
        <w:szCs w:val="28"/>
        <w:lang w:eastAsia="sv-SE"/>
      </w:rPr>
      <w:drawing>
        <wp:anchor distT="0" distB="0" distL="114300" distR="114300" simplePos="0" relativeHeight="251662336" behindDoc="0" locked="0" layoutInCell="1" allowOverlap="1" wp14:anchorId="3A708103" wp14:editId="091215DA">
          <wp:simplePos x="0" y="0"/>
          <wp:positionH relativeFrom="margin">
            <wp:posOffset>2124075</wp:posOffset>
          </wp:positionH>
          <wp:positionV relativeFrom="paragraph">
            <wp:posOffset>-1047750</wp:posOffset>
          </wp:positionV>
          <wp:extent cx="1875600" cy="1047600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_logo_centr_forening_OLAND_ST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30"/>
                  <a:stretch/>
                </pic:blipFill>
                <pic:spPr bwMode="auto">
                  <a:xfrm>
                    <a:off x="0" y="0"/>
                    <a:ext cx="1875600" cy="104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DD03CC" wp14:editId="5AE7540B">
              <wp:simplePos x="0" y="0"/>
              <wp:positionH relativeFrom="page">
                <wp:align>right</wp:align>
              </wp:positionH>
              <wp:positionV relativeFrom="paragraph">
                <wp:posOffset>95250</wp:posOffset>
              </wp:positionV>
              <wp:extent cx="7543800" cy="51435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14350"/>
                      </a:xfrm>
                      <a:prstGeom prst="rect">
                        <a:avLst/>
                      </a:prstGeom>
                      <a:solidFill>
                        <a:srgbClr val="FADF2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E4A1791" id="Rektangel 3" o:spid="_x0000_s1026" style="position:absolute;margin-left:542.8pt;margin-top:7.5pt;width:594pt;height:40.5pt;z-index:2516602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08mQIAAIUFAAAOAAAAZHJzL2Uyb0RvYy54bWysVEtPGzEQvlfqf7B8L7t5FYjYoAiUqhIC&#10;BFScHa+dXdXrccfOq7++Y+8DSlEPVXNwPDvfvD7PzMXloTFsp9DXYAs+Osk5U1ZCWdtNwb89rT6d&#10;ceaDsKUwYFXBj8rzy8XHDxd7N1djqMCUChk5sX6+dwWvQnDzLPOyUo3wJ+CUJaUGbEQgETdZiWJP&#10;3huTjfP8c7YHLB2CVN7T1+tWyRfJv9ZKhjutvQrMFJxyC+nEdK7jmS0uxHyDwlW17NIQ/5BFI2pL&#10;QQdX1yIItsX6D1dNLRE86HAioclA61qqVANVM8rfVPNYCadSLUSOdwNN/v+5lbe7e2R1WfAJZ1Y0&#10;9EQP6js92EYZNon07J2fE+rR3WMnebrGWg8am/hPVbBDovQ4UKoOgUn6eDqbTs5yYl6SbjaaTmaJ&#10;8+zF2qEPXxQ0LF4KjvRkiUmxu/GBIhK0h8RgHkxdrmpjkoCb9ZVBthP0vKvl9Wq8jCmTyW8wYyPY&#10;QjRr1fFLFitra0m3cDQq4ox9UJoooezHKZPUjGqII6RUNoxaVSVK1Yaf5fTro8f2jRYpl+QwetYU&#10;f/DdOeiRrZPed5tlh4+mKvXyYJz/LbHWeLBIkcGGwbipLeB7DgxV1UVu8T1JLTWRpTWUR2oYhHaS&#10;vJOrmt7tRvhwL5BGh56a1kG4o0Mb2BccuhtnFeDP975HPHU0aTnb0ygW3P/YClScma+Wev18NJ3G&#10;2U3CdHY6JgFfa9avNXbbXAG1w4gWj5PpGvHB9FeN0DzT1ljGqKQSVlLsgsuAvXAV2hVBe0eq5TLB&#10;aF6dCDf20cnoPLIa+/Lp8CzQdc0bqO1voR9bMX/Twy02WlpYbgPoOjX4C68d3zTrqXG6vRSXyWs5&#10;oV625+IXAAAA//8DAFBLAwQUAAYACAAAACEAbrIAyNoAAAAHAQAADwAAAGRycy9kb3ducmV2Lnht&#10;bEyPzU7DMBCE70i8g7VI3KjdVlRpGqeiCG4coCDO29gkgXhtbDcNb8/2BKf9mdXMt9V2coMYbUy9&#10;Jw3zmQJhqfGmp1bD2+vjTQEiZSSDgyer4ccm2NaXFxWWxp/oxY773Ao2oVSihi7nUEqZms46TDMf&#10;LLH24aPDzGNspYl4YnM3yIVSK+mwJ07oMNj7zjZf+6PTsIuL5yXlz/59h0s1PcgwPn0Hra+vprsN&#10;iGyn/HcMZ3xGh5qZDv5IJolBAz+SeXvL9azOi4K7g4b1SoGsK/mfv/4FAAD//wMAUEsBAi0AFAAG&#10;AAgAAAAhALaDOJL+AAAA4QEAABMAAAAAAAAAAAAAAAAAAAAAAFtDb250ZW50X1R5cGVzXS54bWxQ&#10;SwECLQAUAAYACAAAACEAOP0h/9YAAACUAQAACwAAAAAAAAAAAAAAAAAvAQAAX3JlbHMvLnJlbHNQ&#10;SwECLQAUAAYACAAAACEApAT9PJkCAACFBQAADgAAAAAAAAAAAAAAAAAuAgAAZHJzL2Uyb0RvYy54&#10;bWxQSwECLQAUAAYACAAAACEAbrIAyNoAAAAHAQAADwAAAAAAAAAAAAAAAADzBAAAZHJzL2Rvd25y&#10;ZXYueG1sUEsFBgAAAAAEAAQA8wAAAPoFAAAAAA==&#10;" fillcolor="#fadf2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80273" w14:textId="77777777" w:rsidR="00964FBA" w:rsidRDefault="00964FBA" w:rsidP="00A11286">
      <w:pPr>
        <w:spacing w:after="0" w:line="240" w:lineRule="auto"/>
      </w:pPr>
      <w:r>
        <w:separator/>
      </w:r>
    </w:p>
  </w:footnote>
  <w:footnote w:type="continuationSeparator" w:id="0">
    <w:p w14:paraId="02E41DE6" w14:textId="77777777" w:rsidR="00964FBA" w:rsidRDefault="00964FBA" w:rsidP="00A11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A93E2" w14:textId="77777777" w:rsidR="00EE170E" w:rsidRDefault="00EE170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1" layoutInCell="1" allowOverlap="1" wp14:anchorId="0F63375B" wp14:editId="6C4F54A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39050" cy="1284605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ordglob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490"/>
                  <a:stretch/>
                </pic:blipFill>
                <pic:spPr bwMode="auto">
                  <a:xfrm>
                    <a:off x="0" y="0"/>
                    <a:ext cx="7639050" cy="1284605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FBA"/>
    <w:rsid w:val="00215D75"/>
    <w:rsid w:val="0021705F"/>
    <w:rsid w:val="00385800"/>
    <w:rsid w:val="00460644"/>
    <w:rsid w:val="005B425A"/>
    <w:rsid w:val="00745B2C"/>
    <w:rsid w:val="0078272E"/>
    <w:rsid w:val="008C173F"/>
    <w:rsid w:val="00964FBA"/>
    <w:rsid w:val="00A11286"/>
    <w:rsid w:val="00AE2E6C"/>
    <w:rsid w:val="00EE170E"/>
    <w:rsid w:val="00F7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5D51C"/>
  <w15:chartTrackingRefBased/>
  <w15:docId w15:val="{B38B90CC-467A-4FD0-B173-F87E3788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1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1286"/>
  </w:style>
  <w:style w:type="paragraph" w:styleId="Sidfot">
    <w:name w:val="footer"/>
    <w:basedOn w:val="Normal"/>
    <w:link w:val="SidfotChar"/>
    <w:uiPriority w:val="99"/>
    <w:unhideWhenUsed/>
    <w:rsid w:val="00A1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1286"/>
  </w:style>
  <w:style w:type="paragraph" w:styleId="Ballongtext">
    <w:name w:val="Balloon Text"/>
    <w:basedOn w:val="Normal"/>
    <w:link w:val="BallongtextChar"/>
    <w:uiPriority w:val="99"/>
    <w:semiHidden/>
    <w:unhideWhenUsed/>
    <w:rsid w:val="00A11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1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02269-5\OneDrive%20-%20Riksf&#246;rbundet%20f&#246;r%20Demenssjukas%20R&#228;ttigheter\Intranat-alzheimerdage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Intranat-alzheimerdagen</Template>
  <TotalTime>1</TotalTime>
  <Pages>1</Pages>
  <Words>24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Rejmus Cohen</dc:creator>
  <cp:keywords/>
  <dc:description/>
  <cp:lastModifiedBy>Carina Rejmus Cohen</cp:lastModifiedBy>
  <cp:revision>1</cp:revision>
  <cp:lastPrinted>2019-05-28T12:35:00Z</cp:lastPrinted>
  <dcterms:created xsi:type="dcterms:W3CDTF">2020-09-09T11:48:00Z</dcterms:created>
  <dcterms:modified xsi:type="dcterms:W3CDTF">2020-09-09T11:49:00Z</dcterms:modified>
</cp:coreProperties>
</file>