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757F" w:rsidRDefault="00FE21EE">
      <w:pPr>
        <w:rPr>
          <w:sz w:val="24"/>
          <w:szCs w:val="24"/>
        </w:rPr>
      </w:pPr>
      <w:r>
        <w:rPr>
          <w:sz w:val="24"/>
          <w:szCs w:val="24"/>
        </w:rPr>
        <w:t>Minnesanteckning</w:t>
      </w:r>
      <w:r w:rsidR="000F7C52">
        <w:rPr>
          <w:sz w:val="24"/>
          <w:szCs w:val="24"/>
        </w:rPr>
        <w:t>ar förda vid Nätverksträff för D</w:t>
      </w:r>
      <w:bookmarkStart w:id="0" w:name="_GoBack"/>
      <w:bookmarkEnd w:id="0"/>
      <w:r>
        <w:rPr>
          <w:sz w:val="24"/>
          <w:szCs w:val="24"/>
        </w:rPr>
        <w:t>emensföreningarna i Skåne och Blekinge</w:t>
      </w:r>
    </w:p>
    <w:p w:rsidR="00FE21EE" w:rsidRDefault="00FE21EE">
      <w:pPr>
        <w:rPr>
          <w:sz w:val="24"/>
          <w:szCs w:val="24"/>
        </w:rPr>
      </w:pPr>
      <w:r>
        <w:rPr>
          <w:sz w:val="24"/>
          <w:szCs w:val="24"/>
        </w:rPr>
        <w:t>24 okt</w:t>
      </w:r>
      <w:r w:rsidR="000F7C52">
        <w:rPr>
          <w:sz w:val="24"/>
          <w:szCs w:val="24"/>
        </w:rPr>
        <w:t xml:space="preserve">ober, </w:t>
      </w:r>
      <w:r>
        <w:rPr>
          <w:sz w:val="24"/>
          <w:szCs w:val="24"/>
        </w:rPr>
        <w:t>2015 i Hässleholm.</w:t>
      </w:r>
    </w:p>
    <w:p w:rsidR="000F7C52" w:rsidRDefault="000F7C52">
      <w:pPr>
        <w:rPr>
          <w:sz w:val="24"/>
          <w:szCs w:val="24"/>
        </w:rPr>
      </w:pPr>
    </w:p>
    <w:p w:rsidR="00FE21EE" w:rsidRDefault="00FE21EE">
      <w:pPr>
        <w:rPr>
          <w:sz w:val="24"/>
          <w:szCs w:val="24"/>
        </w:rPr>
      </w:pPr>
      <w:r>
        <w:rPr>
          <w:sz w:val="24"/>
          <w:szCs w:val="24"/>
        </w:rPr>
        <w:t>Träffen inleddes sedvanligt med Lisens ”hotellfrukost”.</w:t>
      </w:r>
    </w:p>
    <w:p w:rsidR="00FE21EE" w:rsidRDefault="00FE21EE">
      <w:pPr>
        <w:rPr>
          <w:sz w:val="24"/>
          <w:szCs w:val="24"/>
        </w:rPr>
      </w:pPr>
      <w:r w:rsidRPr="0083763A">
        <w:rPr>
          <w:b/>
          <w:sz w:val="24"/>
          <w:szCs w:val="24"/>
        </w:rPr>
        <w:t>Lisen</w:t>
      </w:r>
      <w:r>
        <w:rPr>
          <w:sz w:val="24"/>
          <w:szCs w:val="24"/>
        </w:rPr>
        <w:t xml:space="preserve"> hälsade sedan alla, för dagen ovanligt många föreningar, välkomna.</w:t>
      </w:r>
    </w:p>
    <w:p w:rsidR="00FE21EE" w:rsidRDefault="00FE21EE">
      <w:pPr>
        <w:rPr>
          <w:sz w:val="24"/>
          <w:szCs w:val="24"/>
        </w:rPr>
      </w:pPr>
    </w:p>
    <w:p w:rsidR="00FE21EE" w:rsidRDefault="00FE21EE">
      <w:pPr>
        <w:rPr>
          <w:sz w:val="24"/>
          <w:szCs w:val="24"/>
        </w:rPr>
      </w:pPr>
      <w:r w:rsidRPr="0083763A">
        <w:rPr>
          <w:b/>
          <w:sz w:val="24"/>
          <w:szCs w:val="24"/>
        </w:rPr>
        <w:t xml:space="preserve">Receptarie </w:t>
      </w:r>
      <w:proofErr w:type="spellStart"/>
      <w:r w:rsidRPr="0083763A">
        <w:rPr>
          <w:b/>
          <w:sz w:val="24"/>
          <w:szCs w:val="24"/>
        </w:rPr>
        <w:t>Dois</w:t>
      </w:r>
      <w:proofErr w:type="spellEnd"/>
      <w:r w:rsidRPr="0083763A">
        <w:rPr>
          <w:b/>
          <w:sz w:val="24"/>
          <w:szCs w:val="24"/>
        </w:rPr>
        <w:t xml:space="preserve"> Liedman</w:t>
      </w:r>
      <w:r w:rsidR="000F7C52">
        <w:rPr>
          <w:sz w:val="24"/>
          <w:szCs w:val="24"/>
        </w:rPr>
        <w:t xml:space="preserve"> höll</w:t>
      </w:r>
      <w:r>
        <w:rPr>
          <w:sz w:val="24"/>
          <w:szCs w:val="24"/>
        </w:rPr>
        <w:t xml:space="preserve"> en föreläsning med rubriken </w:t>
      </w:r>
    </w:p>
    <w:p w:rsidR="00FE21EE" w:rsidRPr="000F7C52" w:rsidRDefault="00FE21EE">
      <w:pPr>
        <w:rPr>
          <w:b/>
          <w:sz w:val="24"/>
          <w:szCs w:val="24"/>
        </w:rPr>
      </w:pPr>
      <w:r w:rsidRPr="000F7C52">
        <w:rPr>
          <w:b/>
          <w:sz w:val="24"/>
          <w:szCs w:val="24"/>
        </w:rPr>
        <w:t>”Använder du dina läkemedel på rätt sätt?”</w:t>
      </w:r>
    </w:p>
    <w:p w:rsidR="00FE21EE" w:rsidRDefault="00FE21EE">
      <w:pPr>
        <w:rPr>
          <w:sz w:val="24"/>
          <w:szCs w:val="24"/>
        </w:rPr>
      </w:pPr>
      <w:r>
        <w:rPr>
          <w:sz w:val="24"/>
          <w:szCs w:val="24"/>
        </w:rPr>
        <w:t>Hon påtalade hur många möjligheter det finns till att det blir fel i läkemedelsanvändningen. Enligt hennes uppgift används endast 25 % av receptförskrivna läkemedel på rätt sätt och att läkemedel till ett värde av 2 miljarder återlämnas till apoteken.</w:t>
      </w:r>
    </w:p>
    <w:p w:rsidR="00FE21EE" w:rsidRDefault="00FE21EE">
      <w:pPr>
        <w:rPr>
          <w:sz w:val="24"/>
          <w:szCs w:val="24"/>
        </w:rPr>
      </w:pPr>
      <w:r>
        <w:rPr>
          <w:sz w:val="24"/>
          <w:szCs w:val="24"/>
        </w:rPr>
        <w:t>Pensionärsorganisationerna SPF och PRO har ar</w:t>
      </w:r>
      <w:r w:rsidR="000F7C52">
        <w:rPr>
          <w:sz w:val="24"/>
          <w:szCs w:val="24"/>
        </w:rPr>
        <w:t>betat med läkemedelsgenomgångar</w:t>
      </w:r>
      <w:r>
        <w:rPr>
          <w:sz w:val="24"/>
          <w:szCs w:val="24"/>
        </w:rPr>
        <w:t xml:space="preserve">, vilket har utmynnat i skriften </w:t>
      </w:r>
      <w:r w:rsidRPr="000F7C52">
        <w:rPr>
          <w:b/>
          <w:sz w:val="24"/>
          <w:szCs w:val="24"/>
        </w:rPr>
        <w:t>”Koll på läkemedel”</w:t>
      </w:r>
      <w:r>
        <w:rPr>
          <w:sz w:val="24"/>
          <w:szCs w:val="24"/>
        </w:rPr>
        <w:t xml:space="preserve"> som finns att få på apotek.  Den som använder läkemedel kan också få sin egen läkemedelslista genomgången och kontrollerad på apoteken.</w:t>
      </w:r>
    </w:p>
    <w:p w:rsidR="00E4023F" w:rsidRDefault="00E4023F">
      <w:pPr>
        <w:rPr>
          <w:sz w:val="24"/>
          <w:szCs w:val="24"/>
        </w:rPr>
      </w:pPr>
      <w:r>
        <w:rPr>
          <w:sz w:val="24"/>
          <w:szCs w:val="24"/>
        </w:rPr>
        <w:t xml:space="preserve">Det finns ytterligare 2 skrifter som behandlar användandet av läkemedel särskilt för äldre, nämligen </w:t>
      </w:r>
      <w:r w:rsidRPr="000F7C52">
        <w:rPr>
          <w:b/>
          <w:sz w:val="24"/>
          <w:szCs w:val="24"/>
        </w:rPr>
        <w:t>”Kloka frågor”</w:t>
      </w:r>
      <w:r>
        <w:rPr>
          <w:sz w:val="24"/>
          <w:szCs w:val="24"/>
        </w:rPr>
        <w:t xml:space="preserve"> och </w:t>
      </w:r>
      <w:r w:rsidR="000F7C52">
        <w:rPr>
          <w:sz w:val="24"/>
          <w:szCs w:val="24"/>
        </w:rPr>
        <w:t>”</w:t>
      </w:r>
      <w:r w:rsidRPr="000F7C52">
        <w:rPr>
          <w:b/>
          <w:sz w:val="24"/>
          <w:szCs w:val="24"/>
        </w:rPr>
        <w:t>Kloka rättigheter”.</w:t>
      </w:r>
    </w:p>
    <w:p w:rsidR="00E4023F" w:rsidRDefault="00E4023F">
      <w:pPr>
        <w:rPr>
          <w:sz w:val="24"/>
          <w:szCs w:val="24"/>
        </w:rPr>
      </w:pPr>
      <w:r>
        <w:rPr>
          <w:sz w:val="24"/>
          <w:szCs w:val="24"/>
        </w:rPr>
        <w:t xml:space="preserve">Frågor om ”likamedel” togs upp. Avsikten är, att då </w:t>
      </w:r>
      <w:r w:rsidR="003B1B02">
        <w:rPr>
          <w:sz w:val="24"/>
          <w:szCs w:val="24"/>
        </w:rPr>
        <w:t xml:space="preserve">tillverkarens </w:t>
      </w:r>
      <w:r>
        <w:rPr>
          <w:sz w:val="24"/>
          <w:szCs w:val="24"/>
        </w:rPr>
        <w:t>patent gått ut, använda sig av den billigaste varan för att hålla kostnader nere. Den aktiva substansen är densamma men namnet är ett annat. Apoteks- och Tandvårdsnämnden beslutar om ”Månadens vara” och ger då apoteket rätt att byta ut förskrivet läkemedel till det rekommenderade – såvitt inte läkaren markerat att så inte får ske.  Vill patienten ha exakt det läkemedel som förskrivits får han/hon betala mellanskillnaden.</w:t>
      </w:r>
    </w:p>
    <w:p w:rsidR="0083763A" w:rsidRDefault="0083763A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Dois</w:t>
      </w:r>
      <w:proofErr w:type="spellEnd"/>
      <w:r>
        <w:rPr>
          <w:sz w:val="24"/>
          <w:szCs w:val="24"/>
        </w:rPr>
        <w:t xml:space="preserve"> Liedman avslutade med att visa upp en ”</w:t>
      </w:r>
      <w:proofErr w:type="spellStart"/>
      <w:r>
        <w:rPr>
          <w:sz w:val="24"/>
          <w:szCs w:val="24"/>
        </w:rPr>
        <w:t>kvinnopotta</w:t>
      </w:r>
      <w:proofErr w:type="spellEnd"/>
      <w:r>
        <w:rPr>
          <w:sz w:val="24"/>
          <w:szCs w:val="24"/>
        </w:rPr>
        <w:t xml:space="preserve">” och ”Back on </w:t>
      </w:r>
      <w:proofErr w:type="spellStart"/>
      <w:r>
        <w:rPr>
          <w:sz w:val="24"/>
          <w:szCs w:val="24"/>
        </w:rPr>
        <w:t>track</w:t>
      </w:r>
      <w:proofErr w:type="spellEnd"/>
      <w:r>
        <w:rPr>
          <w:sz w:val="24"/>
          <w:szCs w:val="24"/>
        </w:rPr>
        <w:t>”, förband och underkläder mot smärtor.</w:t>
      </w:r>
    </w:p>
    <w:p w:rsidR="00D95554" w:rsidRDefault="00D95554" w:rsidP="00D95554">
      <w:pPr>
        <w:rPr>
          <w:sz w:val="24"/>
          <w:szCs w:val="24"/>
        </w:rPr>
      </w:pPr>
      <w:r>
        <w:rPr>
          <w:b/>
          <w:sz w:val="24"/>
          <w:szCs w:val="24"/>
        </w:rPr>
        <w:t>Förbundskonsulent Margareta Svensson</w:t>
      </w:r>
      <w:r>
        <w:rPr>
          <w:sz w:val="24"/>
          <w:szCs w:val="24"/>
        </w:rPr>
        <w:t xml:space="preserve"> informerade om vad som händer på förbundsnivå.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Förbundet har varit representerat på Bokmässan i Göteborg, på </w:t>
      </w:r>
      <w:proofErr w:type="spellStart"/>
      <w:r>
        <w:rPr>
          <w:sz w:val="24"/>
          <w:szCs w:val="24"/>
        </w:rPr>
        <w:t>Äldredagar</w:t>
      </w:r>
      <w:proofErr w:type="spellEnd"/>
      <w:r>
        <w:rPr>
          <w:sz w:val="24"/>
          <w:szCs w:val="24"/>
        </w:rPr>
        <w:t xml:space="preserve"> i Älvsjö, Skånska Demensdagen och på en demensdag i Malmö.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Ny </w:t>
      </w:r>
      <w:r w:rsidR="003B1B02">
        <w:rPr>
          <w:sz w:val="24"/>
          <w:szCs w:val="24"/>
        </w:rPr>
        <w:t>demens</w:t>
      </w:r>
      <w:r>
        <w:rPr>
          <w:sz w:val="24"/>
          <w:szCs w:val="24"/>
        </w:rPr>
        <w:t xml:space="preserve">förening </w:t>
      </w:r>
      <w:r w:rsidR="003B1B02">
        <w:rPr>
          <w:sz w:val="24"/>
          <w:szCs w:val="24"/>
        </w:rPr>
        <w:t xml:space="preserve">är </w:t>
      </w:r>
      <w:r>
        <w:rPr>
          <w:sz w:val="24"/>
          <w:szCs w:val="24"/>
        </w:rPr>
        <w:t>bildad i Malmö.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lastRenderedPageBreak/>
        <w:t>Margareta slog också ett slag för skrifterna ”Att få ditt hjärta att sjunga” av Jannika Häggström och ”Nollvisionen”. Den senare utgiven av Svenskt Demenscentrum.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Frågan om förändringarna i portokostnader togs upp igen. Otydlighet har rått om vad som gäller i frågan men nu utlovas ett tydligt PM från förbundet. 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>Margareta påminde också om att föreningarnas avgift till förbundet höjs från 30 kr per medlem till 40 kr 2017.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>Tidningen Demensforum kommer från 2016 (?) att distribueras centralt. Information om detta kommer.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Informerades också om att förbundets informationssekreterare Yvonne Jansson går i pension vid årsskiftet. </w:t>
      </w:r>
      <w:r w:rsidR="003B1B02">
        <w:rPr>
          <w:sz w:val="24"/>
          <w:szCs w:val="24"/>
        </w:rPr>
        <w:t>R</w:t>
      </w:r>
      <w:r>
        <w:rPr>
          <w:sz w:val="24"/>
          <w:szCs w:val="24"/>
        </w:rPr>
        <w:t>ekrytering</w:t>
      </w:r>
      <w:r w:rsidR="003B1B02">
        <w:rPr>
          <w:sz w:val="24"/>
          <w:szCs w:val="24"/>
        </w:rPr>
        <w:t xml:space="preserve"> av ny informationssekreterare</w:t>
      </w:r>
      <w:r>
        <w:rPr>
          <w:sz w:val="24"/>
          <w:szCs w:val="24"/>
        </w:rPr>
        <w:t xml:space="preserve"> pågår.</w:t>
      </w:r>
    </w:p>
    <w:p w:rsidR="00D95554" w:rsidRDefault="00D95554" w:rsidP="00D95554">
      <w:pPr>
        <w:rPr>
          <w:sz w:val="24"/>
          <w:szCs w:val="24"/>
        </w:rPr>
      </w:pPr>
    </w:p>
    <w:p w:rsidR="00D95554" w:rsidRDefault="00D95554" w:rsidP="00D9555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Olof Arvidsson </w:t>
      </w:r>
      <w:r w:rsidRPr="00001EE0">
        <w:rPr>
          <w:sz w:val="24"/>
          <w:szCs w:val="24"/>
        </w:rPr>
        <w:t>nyvald styrelseledamot</w:t>
      </w:r>
      <w:r>
        <w:rPr>
          <w:b/>
          <w:sz w:val="24"/>
          <w:szCs w:val="24"/>
        </w:rPr>
        <w:t xml:space="preserve"> </w:t>
      </w:r>
      <w:r w:rsidRPr="00001EE0">
        <w:rPr>
          <w:sz w:val="24"/>
          <w:szCs w:val="24"/>
        </w:rPr>
        <w:t>i demensförbundet presenterade sig</w:t>
      </w:r>
      <w:r>
        <w:rPr>
          <w:sz w:val="24"/>
          <w:szCs w:val="24"/>
        </w:rPr>
        <w:t>. Olof är medlem i Ystad demensförening och har en bakgrund i näringslivet vilket kan tillföra förbundet nya infallsvinklar.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>Olof informerade om att föreningarnas medlemsavgifter ger 330 000 kronor, (förbundet har 124 föreningar och 11000 medlemmar</w:t>
      </w:r>
      <w:r w:rsidR="003B1B02">
        <w:rPr>
          <w:sz w:val="24"/>
          <w:szCs w:val="24"/>
        </w:rPr>
        <w:t>)</w:t>
      </w:r>
      <w:r>
        <w:rPr>
          <w:sz w:val="24"/>
          <w:szCs w:val="24"/>
        </w:rPr>
        <w:t>.</w:t>
      </w:r>
      <w:r w:rsidR="003B1B0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8 miljoner kronor tillkommer i form av bidragspengar. Med diverse andra tillskott har förbundet i dagsläget ca 9 miljoner kronor att röra sig med per år. Bidragspengarna kan ju beroende på statsmakternas beslut ändras. 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Demensförbundets forskningsfond, som får sina pengar genom gåvor och testamenten, har ett marknadsvärde på 13 miljoner kronor. Fonden </w:t>
      </w:r>
      <w:r w:rsidR="003B1B02">
        <w:rPr>
          <w:sz w:val="24"/>
          <w:szCs w:val="24"/>
        </w:rPr>
        <w:t>delar ut</w:t>
      </w:r>
      <w:r>
        <w:rPr>
          <w:sz w:val="24"/>
          <w:szCs w:val="24"/>
        </w:rPr>
        <w:t xml:space="preserve"> 2.5 miljoner kronor per år till forskare inom området.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Olof vill gärna besöka de olika föreningarna och vill också ge föreningarnas styrelser bättre verktyg för dialogen med de lokala politikerna. </w:t>
      </w:r>
    </w:p>
    <w:p w:rsidR="00D95554" w:rsidRDefault="00D95554" w:rsidP="00D9555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Rapporterna från föreningarna </w:t>
      </w:r>
      <w:r w:rsidRPr="00142DFF">
        <w:rPr>
          <w:sz w:val="24"/>
          <w:szCs w:val="24"/>
        </w:rPr>
        <w:t>gav i stort sett sa</w:t>
      </w:r>
      <w:r>
        <w:rPr>
          <w:sz w:val="24"/>
          <w:szCs w:val="24"/>
        </w:rPr>
        <w:t xml:space="preserve">mma bild. Det </w:t>
      </w:r>
      <w:r>
        <w:rPr>
          <w:sz w:val="24"/>
          <w:szCs w:val="24"/>
          <w:u w:val="single"/>
        </w:rPr>
        <w:t>är</w:t>
      </w:r>
      <w:r>
        <w:rPr>
          <w:sz w:val="24"/>
          <w:szCs w:val="24"/>
        </w:rPr>
        <w:t xml:space="preserve"> svårt att få ihop styrelser. Flera föreningar drivs av endast 3 personer. Det är den ena bilden av föreningarnas verklighet, den andra är att man dock får nya medlemmar. Då uppstår </w:t>
      </w:r>
      <w:proofErr w:type="gramStart"/>
      <w:r>
        <w:rPr>
          <w:sz w:val="24"/>
          <w:szCs w:val="24"/>
        </w:rPr>
        <w:t>frågan :</w:t>
      </w:r>
      <w:proofErr w:type="gramEnd"/>
      <w:r>
        <w:rPr>
          <w:sz w:val="24"/>
          <w:szCs w:val="24"/>
        </w:rPr>
        <w:t xml:space="preserve"> hur tas nya medlemmar omhand när det inte finns intresse av att driva arbetet på det lokala planet?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>Diverse lokal</w:t>
      </w:r>
      <w:r w:rsidR="003B1B02">
        <w:rPr>
          <w:sz w:val="24"/>
          <w:szCs w:val="24"/>
        </w:rPr>
        <w:t>a</w:t>
      </w:r>
      <w:r>
        <w:rPr>
          <w:sz w:val="24"/>
          <w:szCs w:val="24"/>
        </w:rPr>
        <w:t xml:space="preserve"> frågor stöttes och blöttes också, </w:t>
      </w:r>
      <w:proofErr w:type="gramStart"/>
      <w:r>
        <w:rPr>
          <w:sz w:val="24"/>
          <w:szCs w:val="24"/>
        </w:rPr>
        <w:t>tex</w:t>
      </w:r>
      <w:proofErr w:type="gramEnd"/>
      <w:r>
        <w:rPr>
          <w:sz w:val="24"/>
          <w:szCs w:val="24"/>
        </w:rPr>
        <w:t xml:space="preserve"> boenden och kölistor.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>Deltagande föreningar var</w:t>
      </w:r>
      <w:r w:rsidR="000F7C52">
        <w:rPr>
          <w:sz w:val="24"/>
          <w:szCs w:val="24"/>
        </w:rPr>
        <w:t xml:space="preserve">: Ystad, Hörby, Kristianstad, Östra </w:t>
      </w:r>
      <w:r>
        <w:rPr>
          <w:sz w:val="24"/>
          <w:szCs w:val="24"/>
        </w:rPr>
        <w:t>Göinge/Osby, Perstorp, Hässleholm, Lund, Vellinge, Ronneby, Karlshamn och Lomma/Bjärred.</w:t>
      </w:r>
    </w:p>
    <w:p w:rsidR="00D95554" w:rsidRDefault="00D95554" w:rsidP="00D95554">
      <w:pPr>
        <w:rPr>
          <w:sz w:val="24"/>
          <w:szCs w:val="24"/>
        </w:rPr>
      </w:pPr>
      <w:r>
        <w:rPr>
          <w:sz w:val="24"/>
          <w:szCs w:val="24"/>
        </w:rPr>
        <w:t xml:space="preserve">Nästa träff för Nätverk nr 9 blir </w:t>
      </w:r>
      <w:r w:rsidR="001D1978">
        <w:rPr>
          <w:sz w:val="24"/>
          <w:szCs w:val="24"/>
        </w:rPr>
        <w:t xml:space="preserve">den </w:t>
      </w:r>
      <w:r>
        <w:rPr>
          <w:sz w:val="24"/>
          <w:szCs w:val="24"/>
        </w:rPr>
        <w:t xml:space="preserve">23 april 2016 och </w:t>
      </w:r>
      <w:r w:rsidR="001D1978">
        <w:rPr>
          <w:sz w:val="24"/>
          <w:szCs w:val="24"/>
        </w:rPr>
        <w:t xml:space="preserve">Lisen utsågs </w:t>
      </w:r>
      <w:r>
        <w:rPr>
          <w:sz w:val="24"/>
          <w:szCs w:val="24"/>
        </w:rPr>
        <w:t>med acklamation att på sedvanligt sätt arrangera dagen!</w:t>
      </w:r>
    </w:p>
    <w:p w:rsidR="0083763A" w:rsidRPr="00FE21EE" w:rsidRDefault="00D95554">
      <w:pPr>
        <w:rPr>
          <w:sz w:val="24"/>
          <w:szCs w:val="24"/>
        </w:rPr>
      </w:pPr>
      <w:r>
        <w:rPr>
          <w:sz w:val="24"/>
          <w:szCs w:val="24"/>
        </w:rPr>
        <w:t>Vid pennan Ulla L Berggren</w:t>
      </w:r>
    </w:p>
    <w:sectPr w:rsidR="0083763A" w:rsidRPr="00FE21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1EE"/>
    <w:rsid w:val="00001EE0"/>
    <w:rsid w:val="00070439"/>
    <w:rsid w:val="000A757F"/>
    <w:rsid w:val="000F7C52"/>
    <w:rsid w:val="00142DFF"/>
    <w:rsid w:val="001D1978"/>
    <w:rsid w:val="003B1B02"/>
    <w:rsid w:val="007F61AB"/>
    <w:rsid w:val="0083763A"/>
    <w:rsid w:val="00977A80"/>
    <w:rsid w:val="00D95554"/>
    <w:rsid w:val="00E4023F"/>
    <w:rsid w:val="00FE2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1AB28C1-1037-418E-8F15-EBD58AF82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6B475DC1</Template>
  <TotalTime>38</TotalTime>
  <Pages>2</Pages>
  <Words>660</Words>
  <Characters>3504</Characters>
  <Application>Microsoft Office Word</Application>
  <DocSecurity>0</DocSecurity>
  <Lines>29</Lines>
  <Paragraphs>8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4156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ulla</dc:creator>
  <cp:lastModifiedBy>Yvonne Jansson</cp:lastModifiedBy>
  <cp:revision>3</cp:revision>
  <dcterms:created xsi:type="dcterms:W3CDTF">2015-10-29T15:00:00Z</dcterms:created>
  <dcterms:modified xsi:type="dcterms:W3CDTF">2015-10-29T15:38:00Z</dcterms:modified>
</cp:coreProperties>
</file>