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EE" w:rsidRDefault="000E0674">
      <w:pPr>
        <w:rPr>
          <w:b/>
          <w:sz w:val="28"/>
          <w:szCs w:val="28"/>
        </w:rPr>
      </w:pPr>
      <w:r>
        <w:rPr>
          <w:b/>
          <w:sz w:val="28"/>
          <w:szCs w:val="28"/>
        </w:rPr>
        <w:t>HALLSTABERGET NÄTVERKSTRÄFF 23 MAJ</w:t>
      </w:r>
      <w:r w:rsidR="007D632F">
        <w:rPr>
          <w:b/>
          <w:sz w:val="28"/>
          <w:szCs w:val="28"/>
        </w:rPr>
        <w:t xml:space="preserve"> 2015</w:t>
      </w:r>
    </w:p>
    <w:p w:rsidR="000758EE" w:rsidRDefault="000758EE">
      <w:pPr>
        <w:rPr>
          <w:b/>
          <w:sz w:val="28"/>
          <w:szCs w:val="28"/>
        </w:rPr>
      </w:pPr>
    </w:p>
    <w:p w:rsidR="000E0674" w:rsidRDefault="000758EE" w:rsidP="000E0674">
      <w:pPr>
        <w:tabs>
          <w:tab w:val="left" w:pos="3402"/>
          <w:tab w:val="left" w:pos="6237"/>
        </w:tabs>
        <w:rPr>
          <w:b/>
          <w:sz w:val="28"/>
          <w:szCs w:val="28"/>
        </w:rPr>
      </w:pPr>
      <w:r>
        <w:rPr>
          <w:b/>
          <w:sz w:val="28"/>
          <w:szCs w:val="28"/>
        </w:rPr>
        <w:t>Deltagare</w:t>
      </w:r>
      <w:r w:rsidR="00AD6606">
        <w:rPr>
          <w:b/>
          <w:sz w:val="28"/>
          <w:szCs w:val="28"/>
        </w:rPr>
        <w:t xml:space="preserve">   </w:t>
      </w:r>
      <w:r w:rsidR="000E0674">
        <w:rPr>
          <w:b/>
          <w:sz w:val="28"/>
          <w:szCs w:val="28"/>
        </w:rPr>
        <w:tab/>
        <w:t>Förening</w:t>
      </w:r>
      <w:r w:rsidR="000E0674">
        <w:rPr>
          <w:b/>
          <w:sz w:val="28"/>
          <w:szCs w:val="28"/>
        </w:rPr>
        <w:tab/>
      </w:r>
      <w:proofErr w:type="spellStart"/>
      <w:r w:rsidR="000E0674">
        <w:rPr>
          <w:b/>
          <w:sz w:val="28"/>
          <w:szCs w:val="28"/>
        </w:rPr>
        <w:t>Ant</w:t>
      </w:r>
      <w:proofErr w:type="spellEnd"/>
      <w:r w:rsidR="000E0674">
        <w:rPr>
          <w:b/>
          <w:sz w:val="28"/>
          <w:szCs w:val="28"/>
        </w:rPr>
        <w:t xml:space="preserve"> </w:t>
      </w:r>
      <w:proofErr w:type="spellStart"/>
      <w:r w:rsidR="000E0674">
        <w:rPr>
          <w:b/>
          <w:sz w:val="28"/>
          <w:szCs w:val="28"/>
        </w:rPr>
        <w:t>medl</w:t>
      </w:r>
      <w:proofErr w:type="spellEnd"/>
      <w:r w:rsidR="00AD6606">
        <w:rPr>
          <w:b/>
          <w:sz w:val="28"/>
          <w:szCs w:val="28"/>
        </w:rPr>
        <w:t xml:space="preserve"> </w:t>
      </w:r>
    </w:p>
    <w:p w:rsidR="000E0674" w:rsidRDefault="000E0674" w:rsidP="000E0674">
      <w:pPr>
        <w:tabs>
          <w:tab w:val="left" w:pos="3402"/>
          <w:tab w:val="left" w:pos="6237"/>
        </w:tabs>
        <w:rPr>
          <w:b/>
          <w:sz w:val="28"/>
          <w:szCs w:val="28"/>
        </w:rPr>
      </w:pPr>
    </w:p>
    <w:p w:rsidR="000E0674" w:rsidRDefault="000E0674" w:rsidP="000E0674">
      <w:pPr>
        <w:tabs>
          <w:tab w:val="left" w:pos="3402"/>
          <w:tab w:val="left" w:pos="6237"/>
        </w:tabs>
      </w:pPr>
      <w:r w:rsidRPr="000E0674">
        <w:rPr>
          <w:szCs w:val="24"/>
        </w:rPr>
        <w:t>Asta Söderström</w:t>
      </w:r>
      <w:r>
        <w:tab/>
        <w:t>Vännäs</w:t>
      </w:r>
      <w:r>
        <w:tab/>
        <w:t>35</w:t>
      </w:r>
    </w:p>
    <w:p w:rsidR="000E0674" w:rsidRDefault="000E0674" w:rsidP="000E0674">
      <w:pPr>
        <w:tabs>
          <w:tab w:val="left" w:pos="3402"/>
          <w:tab w:val="left" w:pos="6237"/>
        </w:tabs>
      </w:pPr>
      <w:r>
        <w:t>Ulla Edberg</w:t>
      </w:r>
    </w:p>
    <w:p w:rsidR="000E0674" w:rsidRDefault="000E0674" w:rsidP="000E0674">
      <w:pPr>
        <w:tabs>
          <w:tab w:val="left" w:pos="3402"/>
          <w:tab w:val="left" w:pos="6237"/>
        </w:tabs>
      </w:pPr>
    </w:p>
    <w:p w:rsidR="000E0674" w:rsidRDefault="000E0674" w:rsidP="000E0674">
      <w:pPr>
        <w:tabs>
          <w:tab w:val="left" w:pos="3402"/>
          <w:tab w:val="left" w:pos="6237"/>
        </w:tabs>
      </w:pPr>
      <w:r>
        <w:t>Bo – Lennart Danielsson</w:t>
      </w:r>
      <w:r>
        <w:tab/>
        <w:t>Vilhelmina</w:t>
      </w:r>
      <w:r>
        <w:tab/>
        <w:t>50</w:t>
      </w:r>
    </w:p>
    <w:p w:rsidR="000E0674" w:rsidRDefault="000E0674" w:rsidP="000E0674">
      <w:pPr>
        <w:tabs>
          <w:tab w:val="left" w:pos="3402"/>
          <w:tab w:val="left" w:pos="6237"/>
        </w:tabs>
      </w:pPr>
      <w:r>
        <w:t>Bernt Karlsson</w:t>
      </w:r>
    </w:p>
    <w:p w:rsidR="000E0674" w:rsidRDefault="000E0674" w:rsidP="000E0674">
      <w:pPr>
        <w:tabs>
          <w:tab w:val="left" w:pos="3402"/>
          <w:tab w:val="left" w:pos="6237"/>
        </w:tabs>
      </w:pPr>
    </w:p>
    <w:p w:rsidR="000E0674" w:rsidRDefault="000E0674" w:rsidP="000E0674">
      <w:pPr>
        <w:tabs>
          <w:tab w:val="left" w:pos="3402"/>
          <w:tab w:val="left" w:pos="6237"/>
        </w:tabs>
      </w:pPr>
      <w:r>
        <w:t>Louise Johansson</w:t>
      </w:r>
      <w:r>
        <w:tab/>
        <w:t>Storuman</w:t>
      </w:r>
      <w:r>
        <w:tab/>
        <w:t>60</w:t>
      </w:r>
    </w:p>
    <w:p w:rsidR="000E0674" w:rsidRDefault="000E0674" w:rsidP="000E0674">
      <w:pPr>
        <w:tabs>
          <w:tab w:val="left" w:pos="3402"/>
          <w:tab w:val="left" w:pos="6237"/>
        </w:tabs>
      </w:pPr>
      <w:r>
        <w:t xml:space="preserve">Sigbritt </w:t>
      </w:r>
      <w:proofErr w:type="spellStart"/>
      <w:r>
        <w:t>Stålendahl</w:t>
      </w:r>
      <w:proofErr w:type="spellEnd"/>
    </w:p>
    <w:p w:rsidR="000E0674" w:rsidRDefault="000E0674" w:rsidP="000E0674">
      <w:pPr>
        <w:tabs>
          <w:tab w:val="left" w:pos="3402"/>
          <w:tab w:val="left" w:pos="6237"/>
        </w:tabs>
      </w:pPr>
    </w:p>
    <w:p w:rsidR="000E0674" w:rsidRDefault="000E0674" w:rsidP="000E0674">
      <w:pPr>
        <w:tabs>
          <w:tab w:val="left" w:pos="3402"/>
          <w:tab w:val="left" w:pos="6237"/>
        </w:tabs>
      </w:pPr>
      <w:r>
        <w:t>Lars Hagfors</w:t>
      </w:r>
      <w:r>
        <w:tab/>
        <w:t>Lycksele</w:t>
      </w:r>
      <w:r>
        <w:tab/>
        <w:t>41</w:t>
      </w:r>
    </w:p>
    <w:p w:rsidR="000E0674" w:rsidRDefault="000E0674" w:rsidP="000E0674">
      <w:pPr>
        <w:tabs>
          <w:tab w:val="left" w:pos="3402"/>
          <w:tab w:val="left" w:pos="6237"/>
        </w:tabs>
      </w:pPr>
      <w:r>
        <w:t>Anita Hagfors</w:t>
      </w:r>
    </w:p>
    <w:p w:rsidR="000E0674" w:rsidRDefault="000E0674" w:rsidP="000E0674">
      <w:pPr>
        <w:tabs>
          <w:tab w:val="left" w:pos="3402"/>
          <w:tab w:val="left" w:pos="6237"/>
        </w:tabs>
      </w:pPr>
    </w:p>
    <w:p w:rsidR="000E0674" w:rsidRDefault="000E0674" w:rsidP="000E0674">
      <w:pPr>
        <w:tabs>
          <w:tab w:val="left" w:pos="3402"/>
          <w:tab w:val="left" w:pos="6237"/>
        </w:tabs>
      </w:pPr>
      <w:r>
        <w:t>Britt-Marie Blomqvist</w:t>
      </w:r>
      <w:r>
        <w:tab/>
        <w:t>Kramfors</w:t>
      </w:r>
      <w:r>
        <w:tab/>
        <w:t>38</w:t>
      </w:r>
    </w:p>
    <w:p w:rsidR="000E0674" w:rsidRDefault="000E0674" w:rsidP="000E0674">
      <w:pPr>
        <w:tabs>
          <w:tab w:val="left" w:pos="3402"/>
          <w:tab w:val="left" w:pos="6237"/>
        </w:tabs>
      </w:pPr>
      <w:r>
        <w:t>Inga-Lill Melander</w:t>
      </w:r>
    </w:p>
    <w:p w:rsidR="000E0674" w:rsidRDefault="000E0674" w:rsidP="000E0674">
      <w:pPr>
        <w:tabs>
          <w:tab w:val="left" w:pos="3402"/>
          <w:tab w:val="left" w:pos="6237"/>
        </w:tabs>
      </w:pPr>
    </w:p>
    <w:p w:rsidR="000E0674" w:rsidRDefault="000E0674" w:rsidP="000E0674">
      <w:pPr>
        <w:tabs>
          <w:tab w:val="left" w:pos="3402"/>
          <w:tab w:val="left" w:pos="6237"/>
        </w:tabs>
      </w:pPr>
      <w:r>
        <w:t>Inga Lindström</w:t>
      </w:r>
      <w:r>
        <w:tab/>
        <w:t>Sollefteå</w:t>
      </w:r>
      <w:r>
        <w:tab/>
        <w:t>91</w:t>
      </w:r>
    </w:p>
    <w:p w:rsidR="000E0674" w:rsidRDefault="000E0674" w:rsidP="000E0674">
      <w:pPr>
        <w:tabs>
          <w:tab w:val="left" w:pos="3402"/>
          <w:tab w:val="left" w:pos="6237"/>
        </w:tabs>
      </w:pPr>
    </w:p>
    <w:p w:rsidR="000E0674" w:rsidRDefault="000E0674" w:rsidP="000E0674">
      <w:pPr>
        <w:tabs>
          <w:tab w:val="left" w:pos="3402"/>
          <w:tab w:val="left" w:pos="6237"/>
        </w:tabs>
      </w:pPr>
      <w:r>
        <w:t>Christina Cedergren</w:t>
      </w:r>
      <w:r>
        <w:tab/>
        <w:t>Åsele</w:t>
      </w:r>
      <w:r>
        <w:tab/>
        <w:t>41</w:t>
      </w:r>
    </w:p>
    <w:p w:rsidR="000E0674" w:rsidRDefault="000E0674" w:rsidP="000E0674">
      <w:pPr>
        <w:tabs>
          <w:tab w:val="left" w:pos="3402"/>
          <w:tab w:val="left" w:pos="6237"/>
        </w:tabs>
      </w:pPr>
    </w:p>
    <w:p w:rsidR="000E0674" w:rsidRDefault="000E0674" w:rsidP="000E0674">
      <w:pPr>
        <w:tabs>
          <w:tab w:val="left" w:pos="3402"/>
          <w:tab w:val="left" w:pos="6237"/>
        </w:tabs>
      </w:pPr>
      <w:r>
        <w:t xml:space="preserve">Kerstin </w:t>
      </w:r>
      <w:proofErr w:type="spellStart"/>
      <w:r>
        <w:t>Gjersvold</w:t>
      </w:r>
      <w:proofErr w:type="spellEnd"/>
      <w:r>
        <w:tab/>
        <w:t>Härnösand</w:t>
      </w:r>
      <w:r>
        <w:tab/>
        <w:t>76</w:t>
      </w:r>
    </w:p>
    <w:p w:rsidR="000E0674" w:rsidRDefault="000E0674" w:rsidP="000E0674">
      <w:pPr>
        <w:tabs>
          <w:tab w:val="left" w:pos="3402"/>
          <w:tab w:val="left" w:pos="6237"/>
        </w:tabs>
      </w:pPr>
      <w:r>
        <w:t>Solveig Källman</w:t>
      </w:r>
    </w:p>
    <w:p w:rsidR="000758EE" w:rsidRPr="000E0674" w:rsidRDefault="000E0674" w:rsidP="000E0674">
      <w:pPr>
        <w:tabs>
          <w:tab w:val="left" w:pos="3402"/>
          <w:tab w:val="left" w:pos="6237"/>
        </w:tabs>
      </w:pPr>
      <w:r>
        <w:t xml:space="preserve">Anita </w:t>
      </w:r>
      <w:proofErr w:type="spellStart"/>
      <w:r>
        <w:t>Uddfors</w:t>
      </w:r>
      <w:proofErr w:type="spellEnd"/>
      <w:r w:rsidRPr="000E0674">
        <w:tab/>
      </w:r>
      <w:r w:rsidR="00AD6606" w:rsidRPr="000E0674">
        <w:t xml:space="preserve">                                                            </w:t>
      </w:r>
      <w:r w:rsidR="00AD6606" w:rsidRPr="000E0674">
        <w:tab/>
        <w:t xml:space="preserve"> </w:t>
      </w:r>
    </w:p>
    <w:p w:rsidR="000758EE" w:rsidRPr="000E0674" w:rsidRDefault="000758EE"/>
    <w:p w:rsidR="000758EE" w:rsidRDefault="000758EE" w:rsidP="00AD6606">
      <w:pPr>
        <w:tabs>
          <w:tab w:val="left" w:pos="3119"/>
          <w:tab w:val="left" w:pos="6521"/>
        </w:tabs>
      </w:pPr>
    </w:p>
    <w:p w:rsidR="000758EE" w:rsidRDefault="005F405C" w:rsidP="00AD6606">
      <w:pPr>
        <w:tabs>
          <w:tab w:val="left" w:pos="3119"/>
          <w:tab w:val="left" w:pos="6521"/>
        </w:tabs>
      </w:pPr>
      <w:r>
        <w:t>-Anita Landén                                Demensförbundet</w:t>
      </w:r>
    </w:p>
    <w:p w:rsidR="000E0674" w:rsidRDefault="005F405C" w:rsidP="00AD6606">
      <w:pPr>
        <w:tabs>
          <w:tab w:val="left" w:pos="3119"/>
          <w:tab w:val="left" w:pos="6521"/>
        </w:tabs>
      </w:pPr>
      <w:r>
        <w:t>-Uno Landén</w:t>
      </w:r>
      <w:r>
        <w:tab/>
        <w:t>Demensförbundet</w:t>
      </w:r>
    </w:p>
    <w:p w:rsidR="000E0674" w:rsidRDefault="000E0674" w:rsidP="00AD6606">
      <w:pPr>
        <w:tabs>
          <w:tab w:val="left" w:pos="3119"/>
          <w:tab w:val="left" w:pos="6521"/>
        </w:tabs>
      </w:pPr>
    </w:p>
    <w:p w:rsidR="000E0674" w:rsidRDefault="000E0674" w:rsidP="00AD6606">
      <w:pPr>
        <w:tabs>
          <w:tab w:val="left" w:pos="3119"/>
          <w:tab w:val="left" w:pos="6521"/>
        </w:tabs>
      </w:pPr>
      <w:r>
        <w:t>Saknade föreningar:</w:t>
      </w:r>
    </w:p>
    <w:p w:rsidR="000E0674" w:rsidRDefault="000E0674" w:rsidP="00AD6606">
      <w:pPr>
        <w:tabs>
          <w:tab w:val="left" w:pos="3119"/>
          <w:tab w:val="left" w:pos="6521"/>
        </w:tabs>
      </w:pPr>
      <w:r>
        <w:t>- Dorotea</w:t>
      </w:r>
    </w:p>
    <w:p w:rsidR="000E0674" w:rsidRDefault="000E0674" w:rsidP="00AD6606">
      <w:pPr>
        <w:tabs>
          <w:tab w:val="left" w:pos="3119"/>
          <w:tab w:val="left" w:pos="6521"/>
        </w:tabs>
      </w:pPr>
      <w:r>
        <w:t>- Umeå</w:t>
      </w:r>
    </w:p>
    <w:p w:rsidR="000E0674" w:rsidRDefault="000E0674" w:rsidP="00AD6606">
      <w:pPr>
        <w:tabs>
          <w:tab w:val="left" w:pos="3119"/>
          <w:tab w:val="left" w:pos="6521"/>
        </w:tabs>
      </w:pPr>
      <w:r>
        <w:t>- Nordmaling</w:t>
      </w:r>
    </w:p>
    <w:p w:rsidR="000E0674" w:rsidRDefault="000E0674" w:rsidP="00AD6606">
      <w:pPr>
        <w:tabs>
          <w:tab w:val="left" w:pos="3119"/>
          <w:tab w:val="left" w:pos="6521"/>
        </w:tabs>
      </w:pPr>
      <w:r>
        <w:t>- Strömsund</w:t>
      </w:r>
    </w:p>
    <w:p w:rsidR="000E0674" w:rsidRDefault="000E0674" w:rsidP="00AD6606">
      <w:pPr>
        <w:tabs>
          <w:tab w:val="left" w:pos="3119"/>
          <w:tab w:val="left" w:pos="6521"/>
        </w:tabs>
      </w:pPr>
      <w:r>
        <w:t>- Östersund</w:t>
      </w:r>
    </w:p>
    <w:p w:rsidR="000E0674" w:rsidRDefault="000E0674" w:rsidP="00AD6606">
      <w:pPr>
        <w:tabs>
          <w:tab w:val="left" w:pos="3119"/>
          <w:tab w:val="left" w:pos="6521"/>
        </w:tabs>
      </w:pPr>
      <w:r>
        <w:t>- Sundsvall</w:t>
      </w:r>
    </w:p>
    <w:p w:rsidR="000E0674" w:rsidRDefault="000E0674" w:rsidP="00AD6606">
      <w:pPr>
        <w:tabs>
          <w:tab w:val="left" w:pos="3119"/>
          <w:tab w:val="left" w:pos="6521"/>
        </w:tabs>
      </w:pPr>
      <w:r>
        <w:t>- Ånge</w:t>
      </w:r>
    </w:p>
    <w:p w:rsidR="005F405C" w:rsidRDefault="005F405C" w:rsidP="00AD6606">
      <w:pPr>
        <w:tabs>
          <w:tab w:val="left" w:pos="3119"/>
          <w:tab w:val="left" w:pos="6521"/>
        </w:tabs>
      </w:pPr>
      <w:r>
        <w:tab/>
      </w:r>
      <w:r>
        <w:tab/>
        <w:t xml:space="preserve">       </w:t>
      </w:r>
    </w:p>
    <w:p w:rsidR="005F405C" w:rsidRDefault="005F405C" w:rsidP="00AD6606">
      <w:pPr>
        <w:tabs>
          <w:tab w:val="left" w:pos="6521"/>
        </w:tabs>
        <w:rPr>
          <w:b/>
        </w:rPr>
      </w:pPr>
    </w:p>
    <w:p w:rsidR="005F405C" w:rsidRDefault="005F405C">
      <w:pPr>
        <w:rPr>
          <w:b/>
        </w:rPr>
      </w:pPr>
    </w:p>
    <w:p w:rsidR="005F405C" w:rsidRDefault="005F405C">
      <w:pPr>
        <w:rPr>
          <w:b/>
        </w:rPr>
      </w:pPr>
    </w:p>
    <w:p w:rsidR="000758EE" w:rsidRDefault="000758EE">
      <w:pPr>
        <w:rPr>
          <w:b/>
        </w:rPr>
      </w:pPr>
      <w:r>
        <w:rPr>
          <w:b/>
        </w:rPr>
        <w:t>Anteckningar</w:t>
      </w:r>
    </w:p>
    <w:p w:rsidR="00527D90" w:rsidRDefault="00527D90">
      <w:pPr>
        <w:rPr>
          <w:b/>
        </w:rPr>
      </w:pPr>
    </w:p>
    <w:p w:rsidR="00527D90" w:rsidRDefault="00527D90" w:rsidP="00527D90">
      <w:r>
        <w:t>Anita hälsar välkommen och deltagarna presenterar sig.</w:t>
      </w:r>
    </w:p>
    <w:p w:rsidR="00527D90" w:rsidRPr="00676A0C" w:rsidRDefault="00527D90" w:rsidP="00527D90">
      <w:pPr>
        <w:rPr>
          <w:sz w:val="20"/>
          <w:szCs w:val="20"/>
        </w:rPr>
      </w:pPr>
    </w:p>
    <w:p w:rsidR="00527D90" w:rsidRDefault="00527D90" w:rsidP="00527D90">
      <w:r>
        <w:lastRenderedPageBreak/>
        <w:t>Därefter går vi igenom följande:</w:t>
      </w:r>
    </w:p>
    <w:p w:rsidR="000E0674" w:rsidRDefault="000E0674" w:rsidP="00527D90"/>
    <w:p w:rsidR="000E0674" w:rsidRDefault="000E0674" w:rsidP="00527D90">
      <w:r>
        <w:rPr>
          <w:b/>
        </w:rPr>
        <w:t xml:space="preserve">Organisationsnummer . </w:t>
      </w:r>
      <w:r w:rsidRPr="000E0674">
        <w:t>Alla föreningar ska ha ett eget organisationsnummer.</w:t>
      </w:r>
    </w:p>
    <w:p w:rsidR="000E0674" w:rsidRPr="000E0674" w:rsidRDefault="000E0674" w:rsidP="00527D90"/>
    <w:p w:rsidR="000E0674" w:rsidRDefault="000E0674" w:rsidP="000E0674">
      <w:r w:rsidRPr="00394E9F">
        <w:rPr>
          <w:b/>
        </w:rPr>
        <w:t>Verksamhetsberättelse med resultat- och balansräkning</w:t>
      </w:r>
      <w:r w:rsidRPr="004363D5">
        <w:rPr>
          <w:b/>
          <w:color w:val="FF0000"/>
        </w:rPr>
        <w:t xml:space="preserve">, medlemsregister  </w:t>
      </w:r>
      <w:r w:rsidRPr="00394E9F">
        <w:rPr>
          <w:b/>
        </w:rPr>
        <w:t>och eventuellt verksamhetsplan skickas in till förbundet när årsmötet är genomfört.</w:t>
      </w:r>
      <w:r>
        <w:rPr>
          <w:b/>
        </w:rPr>
        <w:t xml:space="preserve">( Informationen om medlemsregistret fanns med i uppdateringen av Föreningsguiden. Sedan har separat information om detta skickats till föreningarna.) </w:t>
      </w:r>
      <w:r w:rsidRPr="00394E9F">
        <w:rPr>
          <w:b/>
        </w:rPr>
        <w:t xml:space="preserve"> </w:t>
      </w:r>
      <w:r>
        <w:t>Socialdepartementet kräver att dessa handlingar finns på förbundet senast 31 mars. Vid eventuell försening av genomförande av årsmötet kontakta förbundet.</w:t>
      </w:r>
    </w:p>
    <w:p w:rsidR="00527D90" w:rsidRDefault="00527D90" w:rsidP="00527D90"/>
    <w:p w:rsidR="00527D90" w:rsidRDefault="00527D90" w:rsidP="00527D90">
      <w:r w:rsidRPr="001C474C">
        <w:rPr>
          <w:b/>
        </w:rPr>
        <w:t>PUL blanketten</w:t>
      </w:r>
      <w:r w:rsidR="00122AFF">
        <w:rPr>
          <w:b/>
        </w:rPr>
        <w:t xml:space="preserve"> </w:t>
      </w:r>
      <w:r w:rsidR="00122AFF" w:rsidRPr="00122AFF">
        <w:t>(person- och uppgiftslagen)</w:t>
      </w:r>
      <w:r w:rsidRPr="00122AFF">
        <w:t xml:space="preserve"> </w:t>
      </w:r>
      <w:r>
        <w:t>ska fyllas i om det är ny person som ska representera föreningen på Demensförbundet hemsida ( det är viktigt att förbundet får den för att kunna sätta in namn, adress, telefonnummer och eventuellt e-</w:t>
      </w:r>
      <w:proofErr w:type="spellStart"/>
      <w:r>
        <w:t>postadr</w:t>
      </w:r>
      <w:proofErr w:type="spellEnd"/>
      <w:r>
        <w:t>.).</w:t>
      </w:r>
    </w:p>
    <w:p w:rsidR="00D87841" w:rsidRDefault="00D87841" w:rsidP="00527D90"/>
    <w:p w:rsidR="00D87841" w:rsidRDefault="00D87841" w:rsidP="00527D90">
      <w:r w:rsidRPr="001C474C">
        <w:rPr>
          <w:b/>
        </w:rPr>
        <w:t>OBS</w:t>
      </w:r>
      <w:r>
        <w:t xml:space="preserve"> När ordförande, kassör och sekreterare får ett nytt t</w:t>
      </w:r>
      <w:r w:rsidR="003D397F">
        <w:t>elefonnummer eller ny e-</w:t>
      </w:r>
      <w:proofErr w:type="spellStart"/>
      <w:r w:rsidR="003D397F">
        <w:t>postadr</w:t>
      </w:r>
      <w:proofErr w:type="spellEnd"/>
      <w:r w:rsidR="003D397F">
        <w:t xml:space="preserve"> </w:t>
      </w:r>
      <w:r>
        <w:t xml:space="preserve"> så meddela förbundet detta.</w:t>
      </w:r>
    </w:p>
    <w:p w:rsidR="000E0674" w:rsidRDefault="000E0674" w:rsidP="00527D90"/>
    <w:p w:rsidR="000E0674" w:rsidRDefault="000E0674" w:rsidP="000E0674">
      <w:r w:rsidRPr="001C474C">
        <w:rPr>
          <w:b/>
        </w:rPr>
        <w:t>Medlemsavgiften</w:t>
      </w:r>
      <w:r>
        <w:t xml:space="preserve"> 30:-/medlem ska betalas in till förbundet senast 30 april.</w:t>
      </w:r>
    </w:p>
    <w:p w:rsidR="000E0674" w:rsidRDefault="000E0674" w:rsidP="000E0674"/>
    <w:p w:rsidR="000E0674" w:rsidRDefault="000E0674" w:rsidP="000E0674">
      <w:r w:rsidRPr="000E0674">
        <w:rPr>
          <w:b/>
        </w:rPr>
        <w:t>När förening får ny medlem</w:t>
      </w:r>
      <w:r>
        <w:rPr>
          <w:b/>
        </w:rPr>
        <w:t xml:space="preserve"> </w:t>
      </w:r>
      <w:r>
        <w:t>skicka då ett välkomstbrev till den nya medlemen, exempel på välkomstbrev finns i Föreningsguiden. Skicka även med Anhörigboken samt det senaste numret av Demensforum samt Föreningens egen broschyr.</w:t>
      </w:r>
    </w:p>
    <w:p w:rsidR="000E0674" w:rsidRDefault="000E0674" w:rsidP="000E0674"/>
    <w:p w:rsidR="000E0674" w:rsidRPr="00394E9F" w:rsidRDefault="000E0674" w:rsidP="000E0674">
      <w:pPr>
        <w:rPr>
          <w:b/>
        </w:rPr>
      </w:pPr>
      <w:r w:rsidRPr="00394E9F">
        <w:rPr>
          <w:b/>
        </w:rPr>
        <w:t>Demensforum finns även som taltidning.</w:t>
      </w:r>
    </w:p>
    <w:p w:rsidR="000E0674" w:rsidRDefault="000E0674" w:rsidP="000E0674">
      <w:r w:rsidRPr="000E0674">
        <w:rPr>
          <w:b/>
        </w:rPr>
        <w:t xml:space="preserve">Anhörigboken </w:t>
      </w:r>
      <w:r>
        <w:t>finns också inspelad.</w:t>
      </w:r>
    </w:p>
    <w:p w:rsidR="000E0674" w:rsidRDefault="000E0674" w:rsidP="000E0674"/>
    <w:p w:rsidR="000E0674" w:rsidRDefault="000E0674" w:rsidP="000E0674">
      <w:r>
        <w:rPr>
          <w:b/>
        </w:rPr>
        <w:t>Föreningens egen broschyr</w:t>
      </w:r>
      <w:r>
        <w:t xml:space="preserve"> bör innehålla information om föreningens aktiviteter samt information om styrelsemedlemmar med telefonnummer dit man kan ringa om man har funderingar. (Om föreningen saknar broschyr kan man titta på förslag i Föreningsguiden eller ta kontakt med Anita Landén).</w:t>
      </w:r>
    </w:p>
    <w:p w:rsidR="000E0674" w:rsidRDefault="000E0674" w:rsidP="000E0674"/>
    <w:p w:rsidR="000E0674" w:rsidRDefault="000E0674" w:rsidP="000E0674">
      <w:r w:rsidRPr="001C474C">
        <w:rPr>
          <w:b/>
        </w:rPr>
        <w:t>Referensbiblioteket</w:t>
      </w:r>
      <w:r>
        <w:t xml:space="preserve"> som varje förening ska ha. De böcker som ska ingå finns noterade på Demensforums baksida. Referensbiblioteket representerar ett värde för föreningen och böckerna ska vara märkta ”Referensexemplar” (etiketter finns att få från förbundet).</w:t>
      </w:r>
    </w:p>
    <w:p w:rsidR="000E0674" w:rsidRDefault="000E0674" w:rsidP="000E0674">
      <w:r>
        <w:t>Om någon medlem lånar en bok se till att anteckna på en lista vem som lånat och när boken ska återlämnas.</w:t>
      </w:r>
    </w:p>
    <w:p w:rsidR="000E0674" w:rsidRDefault="000E0674" w:rsidP="000E0674">
      <w:r>
        <w:t>Kostnaderna för böckerna är en stor post för förbundet.</w:t>
      </w:r>
    </w:p>
    <w:p w:rsidR="000E0674" w:rsidRDefault="000E0674" w:rsidP="000E0674"/>
    <w:p w:rsidR="000E0674" w:rsidRDefault="000E0674" w:rsidP="000E0674">
      <w:r>
        <w:t>Föreningsguiden ska uppdateras med de utskick som kommer från förbundet.</w:t>
      </w:r>
    </w:p>
    <w:p w:rsidR="000E0674" w:rsidRPr="00394E9F" w:rsidRDefault="000E0674" w:rsidP="000E0674">
      <w:pPr>
        <w:rPr>
          <w:b/>
        </w:rPr>
      </w:pPr>
      <w:r w:rsidRPr="00394E9F">
        <w:rPr>
          <w:b/>
        </w:rPr>
        <w:t xml:space="preserve">Föreningsguiden är en värdehandling som ska förvaras på ett betryggande sätt. När en ny styrelseledamot blir vald ska den personen ta del av innehållet i Föreningsguiden. </w:t>
      </w:r>
    </w:p>
    <w:p w:rsidR="00D87841" w:rsidRDefault="00D87841" w:rsidP="00527D90"/>
    <w:p w:rsidR="00D87841" w:rsidRDefault="001C474C" w:rsidP="00527D90">
      <w:r w:rsidRPr="001C474C">
        <w:rPr>
          <w:b/>
        </w:rPr>
        <w:t>Hemsida.</w:t>
      </w:r>
      <w:r>
        <w:rPr>
          <w:b/>
        </w:rPr>
        <w:t xml:space="preserve"> </w:t>
      </w:r>
      <w:r w:rsidR="00D87841">
        <w:t>Kort presentation om hur för</w:t>
      </w:r>
      <w:r>
        <w:t>eningen kan göra en egen</w:t>
      </w:r>
      <w:r w:rsidR="00D87841">
        <w:t>. Kontakta Yvonne Jansson på förbundet för att få hjälp. Det är viktigt att föreningen har en egen hemsida för att sprida information om er förenings verksamhet. Denna sida är gratis.</w:t>
      </w:r>
    </w:p>
    <w:p w:rsidR="00D87841" w:rsidRDefault="00D87841" w:rsidP="00527D90"/>
    <w:p w:rsidR="00527D90" w:rsidRPr="00676A0C" w:rsidRDefault="00527D90" w:rsidP="00527D90">
      <w:pPr>
        <w:rPr>
          <w:sz w:val="20"/>
          <w:szCs w:val="20"/>
        </w:rPr>
      </w:pPr>
    </w:p>
    <w:p w:rsidR="00527D90" w:rsidRPr="00676A0C" w:rsidRDefault="00527D90" w:rsidP="00527D90">
      <w:pPr>
        <w:rPr>
          <w:sz w:val="20"/>
          <w:szCs w:val="20"/>
        </w:rPr>
      </w:pPr>
    </w:p>
    <w:p w:rsidR="00527D90" w:rsidRPr="00676A0C" w:rsidRDefault="00527D90" w:rsidP="00527D90">
      <w:pPr>
        <w:rPr>
          <w:sz w:val="20"/>
          <w:szCs w:val="20"/>
        </w:rPr>
      </w:pPr>
    </w:p>
    <w:p w:rsidR="00527D90" w:rsidRPr="00676A0C" w:rsidRDefault="00527D90" w:rsidP="00527D90">
      <w:pPr>
        <w:rPr>
          <w:sz w:val="20"/>
          <w:szCs w:val="20"/>
        </w:rPr>
      </w:pPr>
    </w:p>
    <w:p w:rsidR="00527D90" w:rsidRPr="00394E9F" w:rsidRDefault="00527D90" w:rsidP="00527D90">
      <w:pPr>
        <w:rPr>
          <w:b/>
        </w:rPr>
      </w:pPr>
    </w:p>
    <w:p w:rsidR="00527D90" w:rsidRDefault="00527D90" w:rsidP="00527D90">
      <w:r w:rsidRPr="001C474C">
        <w:rPr>
          <w:b/>
        </w:rPr>
        <w:t>Intranätet</w:t>
      </w:r>
      <w:r>
        <w:t xml:space="preserve"> finns </w:t>
      </w:r>
      <w:r w:rsidR="001C474C">
        <w:t xml:space="preserve">endast </w:t>
      </w:r>
      <w:r>
        <w:t xml:space="preserve">för </w:t>
      </w:r>
      <w:r w:rsidRPr="000E0674">
        <w:rPr>
          <w:b/>
        </w:rPr>
        <w:t>föreningens styrelseledamöter</w:t>
      </w:r>
      <w:r>
        <w:t xml:space="preserve">, det krävs inloggning, där </w:t>
      </w:r>
      <w:proofErr w:type="spellStart"/>
      <w:r>
        <w:t>bl</w:t>
      </w:r>
      <w:proofErr w:type="spellEnd"/>
      <w:r>
        <w:t xml:space="preserve"> a även föreningsguiden finns.</w:t>
      </w:r>
      <w:r w:rsidR="00077DFA">
        <w:t xml:space="preserve"> Inloggningsuppgifter: användarnamn: föreningar lösen: 2014</w:t>
      </w:r>
    </w:p>
    <w:p w:rsidR="00527D90" w:rsidRPr="00676A0C" w:rsidRDefault="00527D90" w:rsidP="00527D90">
      <w:pPr>
        <w:rPr>
          <w:sz w:val="20"/>
          <w:szCs w:val="20"/>
        </w:rPr>
      </w:pPr>
    </w:p>
    <w:p w:rsidR="00527D90" w:rsidRDefault="00527D90" w:rsidP="00527D90">
      <w:pPr>
        <w:rPr>
          <w:b/>
        </w:rPr>
      </w:pPr>
      <w:r w:rsidRPr="00676A0C">
        <w:rPr>
          <w:b/>
        </w:rPr>
        <w:t>Senaste nytt från Förbundet:</w:t>
      </w:r>
    </w:p>
    <w:p w:rsidR="000E0674" w:rsidRDefault="000E0674" w:rsidP="00527D90">
      <w:pPr>
        <w:rPr>
          <w:b/>
        </w:rPr>
      </w:pPr>
    </w:p>
    <w:p w:rsidR="004363D5" w:rsidRPr="005C33B3" w:rsidRDefault="004363D5" w:rsidP="004363D5">
      <w:pPr>
        <w:rPr>
          <w:rFonts w:ascii="Times New Roman" w:hAnsi="Times New Roman"/>
          <w:szCs w:val="24"/>
        </w:rPr>
      </w:pPr>
      <w:r w:rsidRPr="005C33B3">
        <w:rPr>
          <w:rFonts w:ascii="Times New Roman" w:hAnsi="Times New Roman"/>
          <w:szCs w:val="24"/>
        </w:rPr>
        <w:t>1.Vi har fått 580 000 kr mindre i stadsbidrag. Detta beror på att bidragen inte höjts sedan 2010! Sedan dess har det blivit fler organisationer</w:t>
      </w:r>
      <w:r w:rsidR="000E0674">
        <w:rPr>
          <w:rFonts w:ascii="Times New Roman" w:hAnsi="Times New Roman"/>
          <w:szCs w:val="24"/>
        </w:rPr>
        <w:t xml:space="preserve"> som skall dela på pengarna </w:t>
      </w:r>
      <w:r w:rsidR="00077DFA">
        <w:rPr>
          <w:rFonts w:ascii="Times New Roman" w:hAnsi="Times New Roman"/>
          <w:szCs w:val="24"/>
        </w:rPr>
        <w:t>ordförande Stina-Clara Hjulström</w:t>
      </w:r>
      <w:r w:rsidRPr="005C33B3">
        <w:rPr>
          <w:rFonts w:ascii="Times New Roman" w:hAnsi="Times New Roman"/>
          <w:szCs w:val="24"/>
        </w:rPr>
        <w:t xml:space="preserve"> har skrivit till samtlig</w:t>
      </w:r>
      <w:r w:rsidR="00077DFA">
        <w:rPr>
          <w:rFonts w:ascii="Times New Roman" w:hAnsi="Times New Roman"/>
          <w:szCs w:val="24"/>
        </w:rPr>
        <w:t>a</w:t>
      </w:r>
      <w:r w:rsidRPr="005C33B3">
        <w:rPr>
          <w:rFonts w:ascii="Times New Roman" w:hAnsi="Times New Roman"/>
          <w:szCs w:val="24"/>
        </w:rPr>
        <w:t xml:space="preserve"> partier om att man måste höja bidraget, men i så fall kommer det inte att ske, </w:t>
      </w:r>
      <w:r w:rsidR="00077DFA">
        <w:rPr>
          <w:rFonts w:ascii="Times New Roman" w:hAnsi="Times New Roman"/>
          <w:szCs w:val="24"/>
        </w:rPr>
        <w:t>om det nu sker; förrän nästa år.</w:t>
      </w:r>
    </w:p>
    <w:p w:rsidR="004363D5" w:rsidRPr="005C33B3" w:rsidRDefault="004363D5" w:rsidP="004363D5">
      <w:pPr>
        <w:rPr>
          <w:rFonts w:ascii="Times New Roman" w:hAnsi="Times New Roman"/>
          <w:szCs w:val="24"/>
        </w:rPr>
      </w:pPr>
    </w:p>
    <w:p w:rsidR="004363D5" w:rsidRPr="005C33B3" w:rsidRDefault="004363D5" w:rsidP="004363D5">
      <w:pPr>
        <w:rPr>
          <w:rFonts w:ascii="Times New Roman" w:hAnsi="Times New Roman"/>
          <w:szCs w:val="24"/>
        </w:rPr>
      </w:pPr>
      <w:r w:rsidRPr="005C33B3">
        <w:rPr>
          <w:rFonts w:ascii="Times New Roman" w:hAnsi="Times New Roman"/>
          <w:szCs w:val="24"/>
        </w:rPr>
        <w:t>2.Som alla vet har posten, utan förvarning eller diskussion,  höjt portot ( Tagit bort föreningsbrev) Vi håller på att diskutera detta med posten, men än har vi inte löst det. Första hand vill vi att man ändrar beslutet och det får bli som tidigare. Ett annat alternativ är att tryckeriet stämplar tidningarna med porto som då kommer att bli 4,02 (tillkommer tryckeriets kostnad för detta) Då kan Ni sedan bara lägga i ett löst blad ( där risken finns att det kommer bort) Kostande</w:t>
      </w:r>
      <w:r w:rsidR="00077DFA">
        <w:rPr>
          <w:rFonts w:ascii="Times New Roman" w:hAnsi="Times New Roman"/>
          <w:szCs w:val="24"/>
        </w:rPr>
        <w:t>n</w:t>
      </w:r>
      <w:r w:rsidRPr="005C33B3">
        <w:rPr>
          <w:rFonts w:ascii="Times New Roman" w:hAnsi="Times New Roman"/>
          <w:szCs w:val="24"/>
        </w:rPr>
        <w:t xml:space="preserve"> skulle sedan debiteras på föreningarna från kansliet. Detta blir ju ett jättearbete för Elisabeth och hinns inte med. En lösning skulle då vara att föreningarna i samband med årsmötet höjde sina avgifter till förbundet med kostnaden 20 kr per medlem vilket kostnaden för portot skulle bli.  Då kan tryckeriet stämpla och föreningarna ”slipper frankera och det skulle bli billigare. Vi får återkomma så fort vi hittat en lösning.</w:t>
      </w:r>
    </w:p>
    <w:p w:rsidR="004363D5" w:rsidRPr="005C33B3" w:rsidRDefault="004363D5" w:rsidP="004363D5">
      <w:pPr>
        <w:rPr>
          <w:rFonts w:ascii="Times New Roman" w:hAnsi="Times New Roman"/>
          <w:szCs w:val="24"/>
        </w:rPr>
      </w:pPr>
    </w:p>
    <w:p w:rsidR="004363D5" w:rsidRPr="005C33B3" w:rsidRDefault="000E0674" w:rsidP="004363D5">
      <w:pPr>
        <w:rPr>
          <w:rFonts w:ascii="Times New Roman" w:hAnsi="Times New Roman"/>
          <w:szCs w:val="24"/>
        </w:rPr>
      </w:pPr>
      <w:r>
        <w:rPr>
          <w:rFonts w:ascii="Times New Roman" w:hAnsi="Times New Roman"/>
          <w:szCs w:val="24"/>
        </w:rPr>
        <w:t>3</w:t>
      </w:r>
      <w:r w:rsidR="004363D5" w:rsidRPr="005C33B3">
        <w:rPr>
          <w:rFonts w:ascii="Times New Roman" w:hAnsi="Times New Roman"/>
          <w:szCs w:val="24"/>
        </w:rPr>
        <w:t xml:space="preserve">.Vi har ett biblioteksprojekt </w:t>
      </w:r>
      <w:r w:rsidR="00122AFF">
        <w:rPr>
          <w:rFonts w:ascii="Times New Roman" w:hAnsi="Times New Roman"/>
          <w:szCs w:val="24"/>
        </w:rPr>
        <w:t xml:space="preserve">”Möte med litteraturen” </w:t>
      </w:r>
      <w:r w:rsidR="004363D5" w:rsidRPr="005C33B3">
        <w:rPr>
          <w:rFonts w:ascii="Times New Roman" w:hAnsi="Times New Roman"/>
          <w:szCs w:val="24"/>
        </w:rPr>
        <w:t>liknande ”Möte med mi</w:t>
      </w:r>
      <w:r w:rsidR="00122AFF">
        <w:rPr>
          <w:rFonts w:ascii="Times New Roman" w:hAnsi="Times New Roman"/>
          <w:szCs w:val="24"/>
        </w:rPr>
        <w:t>nnen</w:t>
      </w:r>
      <w:r w:rsidR="001C474C">
        <w:rPr>
          <w:rFonts w:ascii="Times New Roman" w:hAnsi="Times New Roman"/>
          <w:szCs w:val="24"/>
        </w:rPr>
        <w:t>” tillsammans med Svenskt D</w:t>
      </w:r>
      <w:r w:rsidR="004363D5" w:rsidRPr="005C33B3">
        <w:rPr>
          <w:rFonts w:ascii="Times New Roman" w:hAnsi="Times New Roman"/>
          <w:szCs w:val="24"/>
        </w:rPr>
        <w:t>emenscentrum</w:t>
      </w:r>
      <w:r w:rsidR="00507AD4">
        <w:rPr>
          <w:rFonts w:ascii="Times New Roman" w:hAnsi="Times New Roman"/>
          <w:szCs w:val="24"/>
        </w:rPr>
        <w:t xml:space="preserve"> och Regionbibliotek Stockholm.</w:t>
      </w:r>
    </w:p>
    <w:p w:rsidR="004363D5" w:rsidRPr="005C33B3" w:rsidRDefault="004363D5" w:rsidP="004363D5">
      <w:pPr>
        <w:rPr>
          <w:rFonts w:ascii="Times New Roman" w:hAnsi="Times New Roman"/>
          <w:szCs w:val="24"/>
        </w:rPr>
      </w:pPr>
    </w:p>
    <w:p w:rsidR="004363D5" w:rsidRPr="005C33B3" w:rsidRDefault="000E0674" w:rsidP="004363D5">
      <w:pPr>
        <w:rPr>
          <w:rFonts w:ascii="Times New Roman" w:hAnsi="Times New Roman"/>
          <w:szCs w:val="24"/>
        </w:rPr>
      </w:pPr>
      <w:r>
        <w:rPr>
          <w:rFonts w:ascii="Times New Roman" w:hAnsi="Times New Roman"/>
          <w:szCs w:val="24"/>
        </w:rPr>
        <w:t xml:space="preserve">4.Under april delade </w:t>
      </w:r>
      <w:r w:rsidR="004363D5" w:rsidRPr="005C33B3">
        <w:rPr>
          <w:rFonts w:ascii="Times New Roman" w:hAnsi="Times New Roman"/>
          <w:szCs w:val="24"/>
        </w:rPr>
        <w:t xml:space="preserve"> Dem</w:t>
      </w:r>
      <w:r w:rsidR="00077DFA">
        <w:rPr>
          <w:rFonts w:ascii="Times New Roman" w:hAnsi="Times New Roman"/>
          <w:szCs w:val="24"/>
        </w:rPr>
        <w:t>ensförbundet tillsammans med Svensk Demens Centrum</w:t>
      </w:r>
      <w:r w:rsidR="004363D5" w:rsidRPr="005C33B3">
        <w:rPr>
          <w:rFonts w:ascii="Times New Roman" w:hAnsi="Times New Roman"/>
          <w:szCs w:val="24"/>
        </w:rPr>
        <w:t xml:space="preserve"> ut pris för bästa </w:t>
      </w:r>
      <w:r w:rsidR="00507AD4">
        <w:rPr>
          <w:rFonts w:ascii="Times New Roman" w:hAnsi="Times New Roman"/>
          <w:szCs w:val="24"/>
        </w:rPr>
        <w:t xml:space="preserve">demensboende </w:t>
      </w:r>
      <w:bookmarkStart w:id="0" w:name="_GoBack"/>
      <w:bookmarkEnd w:id="0"/>
      <w:r w:rsidR="00122AFF">
        <w:rPr>
          <w:rFonts w:ascii="Times New Roman" w:hAnsi="Times New Roman"/>
          <w:szCs w:val="24"/>
        </w:rPr>
        <w:t>och bästa hemtjänst</w:t>
      </w:r>
      <w:r w:rsidR="004363D5" w:rsidRPr="005C33B3">
        <w:rPr>
          <w:rFonts w:ascii="Times New Roman" w:hAnsi="Times New Roman"/>
          <w:szCs w:val="24"/>
        </w:rPr>
        <w:t>team i samband med Silviahemmets inspirationsdag</w:t>
      </w:r>
      <w:r>
        <w:rPr>
          <w:rFonts w:ascii="Times New Roman" w:hAnsi="Times New Roman"/>
          <w:szCs w:val="24"/>
        </w:rPr>
        <w:t>. Finns information i senaste Demensforum vilka som fick priset.</w:t>
      </w:r>
    </w:p>
    <w:p w:rsidR="004363D5" w:rsidRPr="005C33B3" w:rsidRDefault="004363D5" w:rsidP="004363D5">
      <w:pPr>
        <w:rPr>
          <w:rFonts w:ascii="Times New Roman" w:hAnsi="Times New Roman"/>
          <w:szCs w:val="24"/>
        </w:rPr>
      </w:pPr>
    </w:p>
    <w:p w:rsidR="00077DFA" w:rsidRDefault="000E0674" w:rsidP="004363D5">
      <w:pPr>
        <w:rPr>
          <w:rFonts w:ascii="Times New Roman" w:hAnsi="Times New Roman"/>
          <w:szCs w:val="24"/>
        </w:rPr>
      </w:pPr>
      <w:r>
        <w:rPr>
          <w:rFonts w:ascii="Times New Roman" w:hAnsi="Times New Roman"/>
          <w:szCs w:val="24"/>
        </w:rPr>
        <w:t>5</w:t>
      </w:r>
      <w:r w:rsidR="00077DFA">
        <w:rPr>
          <w:rFonts w:ascii="Times New Roman" w:hAnsi="Times New Roman"/>
          <w:szCs w:val="24"/>
        </w:rPr>
        <w:t xml:space="preserve">. Stina-Clara </w:t>
      </w:r>
      <w:r w:rsidR="004363D5" w:rsidRPr="005C33B3">
        <w:rPr>
          <w:rFonts w:ascii="Times New Roman" w:hAnsi="Times New Roman"/>
          <w:szCs w:val="24"/>
        </w:rPr>
        <w:t xml:space="preserve">har träffat äldreminister Åsa Regner, samt rep från V och KD som sitter i </w:t>
      </w:r>
    </w:p>
    <w:p w:rsidR="004363D5" w:rsidRPr="005C33B3" w:rsidRDefault="00077DFA" w:rsidP="004363D5">
      <w:pPr>
        <w:rPr>
          <w:rFonts w:ascii="Times New Roman" w:hAnsi="Times New Roman"/>
          <w:szCs w:val="24"/>
        </w:rPr>
      </w:pPr>
      <w:r>
        <w:rPr>
          <w:rFonts w:ascii="Times New Roman" w:hAnsi="Times New Roman"/>
          <w:szCs w:val="24"/>
        </w:rPr>
        <w:t xml:space="preserve"> </w:t>
      </w:r>
      <w:r w:rsidR="004363D5" w:rsidRPr="005C33B3">
        <w:rPr>
          <w:rFonts w:ascii="Times New Roman" w:hAnsi="Times New Roman"/>
          <w:szCs w:val="24"/>
        </w:rPr>
        <w:t>Socialutskottet. Fler politikerkontakter är på gång.</w:t>
      </w:r>
    </w:p>
    <w:p w:rsidR="004363D5" w:rsidRPr="005C33B3" w:rsidRDefault="004363D5" w:rsidP="004363D5">
      <w:pPr>
        <w:rPr>
          <w:rFonts w:ascii="Times New Roman" w:hAnsi="Times New Roman"/>
          <w:szCs w:val="24"/>
        </w:rPr>
      </w:pPr>
    </w:p>
    <w:p w:rsidR="004363D5" w:rsidRPr="005C33B3" w:rsidRDefault="000E0674" w:rsidP="004363D5">
      <w:pPr>
        <w:rPr>
          <w:rFonts w:ascii="Times New Roman" w:hAnsi="Times New Roman"/>
          <w:szCs w:val="24"/>
        </w:rPr>
      </w:pPr>
      <w:r>
        <w:rPr>
          <w:rFonts w:ascii="Times New Roman" w:hAnsi="Times New Roman"/>
          <w:szCs w:val="24"/>
        </w:rPr>
        <w:t>6</w:t>
      </w:r>
      <w:r w:rsidR="004363D5" w:rsidRPr="005C33B3">
        <w:rPr>
          <w:rFonts w:ascii="Times New Roman" w:hAnsi="Times New Roman"/>
          <w:szCs w:val="24"/>
        </w:rPr>
        <w:t>. En angelägen fråga som vi arbetar med är det dåliga stödet till yngre demenssjuka och bristen på LSS boende.</w:t>
      </w:r>
    </w:p>
    <w:p w:rsidR="004363D5" w:rsidRPr="005C33B3" w:rsidRDefault="004363D5" w:rsidP="004363D5">
      <w:pPr>
        <w:rPr>
          <w:rFonts w:ascii="Times New Roman" w:hAnsi="Times New Roman"/>
          <w:szCs w:val="24"/>
        </w:rPr>
      </w:pPr>
    </w:p>
    <w:p w:rsidR="004363D5" w:rsidRPr="005C33B3" w:rsidRDefault="000E0674" w:rsidP="004363D5">
      <w:pPr>
        <w:rPr>
          <w:rFonts w:ascii="Times New Roman" w:hAnsi="Times New Roman"/>
          <w:szCs w:val="24"/>
        </w:rPr>
      </w:pPr>
      <w:r>
        <w:rPr>
          <w:rFonts w:ascii="Times New Roman" w:hAnsi="Times New Roman"/>
          <w:szCs w:val="24"/>
        </w:rPr>
        <w:t>7.</w:t>
      </w:r>
      <w:r w:rsidR="004363D5" w:rsidRPr="005C33B3">
        <w:rPr>
          <w:rFonts w:ascii="Times New Roman" w:hAnsi="Times New Roman"/>
          <w:szCs w:val="24"/>
        </w:rPr>
        <w:t xml:space="preserve"> Vi arbetar också med många överklagande</w:t>
      </w:r>
      <w:r w:rsidR="00077DFA">
        <w:rPr>
          <w:rFonts w:ascii="Times New Roman" w:hAnsi="Times New Roman"/>
          <w:szCs w:val="24"/>
        </w:rPr>
        <w:t>n.</w:t>
      </w:r>
    </w:p>
    <w:p w:rsidR="004363D5" w:rsidRPr="005C33B3" w:rsidRDefault="004363D5" w:rsidP="004363D5">
      <w:pPr>
        <w:rPr>
          <w:rFonts w:ascii="Times New Roman" w:hAnsi="Times New Roman"/>
          <w:szCs w:val="24"/>
        </w:rPr>
      </w:pPr>
    </w:p>
    <w:p w:rsidR="000E0674" w:rsidRDefault="000E0674" w:rsidP="004363D5">
      <w:pPr>
        <w:rPr>
          <w:rFonts w:ascii="Times New Roman" w:hAnsi="Times New Roman"/>
          <w:szCs w:val="24"/>
        </w:rPr>
      </w:pPr>
      <w:r>
        <w:rPr>
          <w:rFonts w:ascii="Times New Roman" w:hAnsi="Times New Roman"/>
          <w:szCs w:val="24"/>
        </w:rPr>
        <w:t>8.</w:t>
      </w:r>
      <w:r w:rsidR="004363D5" w:rsidRPr="005C33B3">
        <w:rPr>
          <w:rFonts w:ascii="Times New Roman" w:hAnsi="Times New Roman"/>
          <w:szCs w:val="24"/>
        </w:rPr>
        <w:t>. EN STOR OCH VIKTIG FRÅGA ÄR HUR VI SKALL FÅ IN DEMENSFRÅGORNA I SAMHÄLLSDEBATTEN!</w:t>
      </w:r>
    </w:p>
    <w:p w:rsidR="000E0674" w:rsidRDefault="000E0674" w:rsidP="004363D5">
      <w:pPr>
        <w:rPr>
          <w:rFonts w:ascii="Times New Roman" w:hAnsi="Times New Roman"/>
          <w:szCs w:val="24"/>
        </w:rPr>
      </w:pPr>
    </w:p>
    <w:p w:rsidR="004363D5" w:rsidRDefault="000E0674" w:rsidP="004363D5">
      <w:pPr>
        <w:rPr>
          <w:rFonts w:ascii="Times New Roman" w:hAnsi="Times New Roman"/>
          <w:szCs w:val="24"/>
        </w:rPr>
      </w:pPr>
      <w:r>
        <w:rPr>
          <w:rFonts w:ascii="Times New Roman" w:hAnsi="Times New Roman"/>
          <w:szCs w:val="24"/>
        </w:rPr>
        <w:t>9. Aktuellt nu är Äldre uppropet, där vi ställer krav på att äldre ska få komma ut från boenden, där Demensförbundet samlar in namn som ska överlämnas till äldreminister Åsa Regner.</w:t>
      </w:r>
      <w:r w:rsidR="004363D5" w:rsidRPr="005C33B3">
        <w:rPr>
          <w:rFonts w:ascii="Times New Roman" w:hAnsi="Times New Roman"/>
          <w:szCs w:val="24"/>
        </w:rPr>
        <w:t xml:space="preserve"> </w:t>
      </w:r>
    </w:p>
    <w:p w:rsidR="00E058CE" w:rsidRPr="005C33B3" w:rsidRDefault="00E058CE" w:rsidP="004363D5">
      <w:pPr>
        <w:rPr>
          <w:rFonts w:ascii="Times New Roman" w:hAnsi="Times New Roman"/>
          <w:szCs w:val="24"/>
        </w:rPr>
      </w:pPr>
      <w:r>
        <w:rPr>
          <w:rFonts w:ascii="Times New Roman" w:hAnsi="Times New Roman"/>
          <w:szCs w:val="24"/>
        </w:rPr>
        <w:t>Försök att få så många som möjligt att skriva på och skicka in listorna till Förbundet senast 30 maj.</w:t>
      </w:r>
    </w:p>
    <w:p w:rsidR="00527D90" w:rsidRPr="005C33B3" w:rsidRDefault="00527D90" w:rsidP="00527D90">
      <w:pPr>
        <w:rPr>
          <w:sz w:val="20"/>
          <w:szCs w:val="20"/>
        </w:rPr>
      </w:pPr>
    </w:p>
    <w:p w:rsidR="00527D90" w:rsidRPr="005C33B3" w:rsidRDefault="00527D90" w:rsidP="00527D90">
      <w:pPr>
        <w:rPr>
          <w:sz w:val="20"/>
          <w:szCs w:val="20"/>
        </w:rPr>
      </w:pPr>
    </w:p>
    <w:p w:rsidR="00527D90" w:rsidRDefault="00527D90" w:rsidP="00527D90">
      <w:r w:rsidRPr="00BB11AF">
        <w:rPr>
          <w:b/>
        </w:rPr>
        <w:t xml:space="preserve">Kongressen </w:t>
      </w:r>
      <w:r w:rsidRPr="00BB11AF">
        <w:t>k</w:t>
      </w:r>
      <w:r>
        <w:t xml:space="preserve">ommer  att vara i Umeå </w:t>
      </w:r>
      <w:r w:rsidR="004363D5">
        <w:t>11-12 september</w:t>
      </w:r>
      <w:r w:rsidR="00BB11AF">
        <w:t xml:space="preserve"> 2015</w:t>
      </w:r>
      <w:r w:rsidR="004363D5">
        <w:t>. Information har skickats ut till föreningarna. Några datum att hålla reda på:</w:t>
      </w:r>
    </w:p>
    <w:p w:rsidR="004363D5" w:rsidRDefault="004363D5" w:rsidP="00527D90">
      <w:r>
        <w:t>- Anmälningsblankett skickas ut till föreningarna i början av maj</w:t>
      </w:r>
    </w:p>
    <w:p w:rsidR="004363D5" w:rsidRDefault="004363D5" w:rsidP="00527D90">
      <w:r>
        <w:t>-</w:t>
      </w:r>
      <w:r w:rsidR="00BA614A">
        <w:t xml:space="preserve"> </w:t>
      </w:r>
      <w:r>
        <w:t>Anmälan måste senast vara kansliet tillhanda den 11 juni 2015</w:t>
      </w:r>
    </w:p>
    <w:p w:rsidR="004363D5" w:rsidRDefault="004363D5" w:rsidP="00527D90">
      <w:r>
        <w:t>- Motioner ska vara hos styrelsen senast 11 juni 2015</w:t>
      </w:r>
    </w:p>
    <w:p w:rsidR="004363D5" w:rsidRDefault="004363D5" w:rsidP="00527D90">
      <w:r>
        <w:t>- Kallelse och program skickas till föreningarna senast 11 juni 2015</w:t>
      </w:r>
    </w:p>
    <w:p w:rsidR="004363D5" w:rsidRDefault="004363D5" w:rsidP="00527D90">
      <w:r>
        <w:t>- Föredragningslista med handlingar skickas till anmälda ombud senast 11 augusti 2015</w:t>
      </w:r>
    </w:p>
    <w:p w:rsidR="00527D90" w:rsidRPr="00676A0C" w:rsidRDefault="00527D90" w:rsidP="00527D90">
      <w:pPr>
        <w:rPr>
          <w:sz w:val="20"/>
          <w:szCs w:val="20"/>
        </w:rPr>
      </w:pPr>
    </w:p>
    <w:p w:rsidR="00527D90" w:rsidRPr="00676A0C" w:rsidRDefault="00527D90" w:rsidP="00527D90">
      <w:pPr>
        <w:rPr>
          <w:sz w:val="20"/>
          <w:szCs w:val="20"/>
        </w:rPr>
      </w:pPr>
    </w:p>
    <w:p w:rsidR="00527D90" w:rsidRDefault="00527D90" w:rsidP="00527D90">
      <w:r>
        <w:t xml:space="preserve">Uno Landén </w:t>
      </w:r>
      <w:r w:rsidR="00BB11AF">
        <w:t xml:space="preserve">har deltagit i ett projekt hos </w:t>
      </w:r>
      <w:r>
        <w:t>SIS, för framtagande av en ”Standard för kvalitet i vård och omsorg för äldre med omfattande behov i ordinärt och särskilt boende”.</w:t>
      </w:r>
      <w:r w:rsidR="000E0674">
        <w:t xml:space="preserve"> Den är nu klar och kallas </w:t>
      </w:r>
      <w:proofErr w:type="spellStart"/>
      <w:r w:rsidR="000E0674">
        <w:t>Äldrestandarden</w:t>
      </w:r>
      <w:proofErr w:type="spellEnd"/>
      <w:r w:rsidR="000E0674">
        <w:t xml:space="preserve"> och finns att köpa hos SIS.</w:t>
      </w:r>
    </w:p>
    <w:p w:rsidR="00527D90" w:rsidRPr="00676A0C" w:rsidRDefault="00527D90" w:rsidP="00527D90">
      <w:pPr>
        <w:rPr>
          <w:sz w:val="20"/>
          <w:szCs w:val="20"/>
        </w:rPr>
      </w:pPr>
    </w:p>
    <w:p w:rsidR="00527D90" w:rsidRDefault="000E0674" w:rsidP="00527D90">
      <w:r>
        <w:rPr>
          <w:b/>
        </w:rPr>
        <w:t xml:space="preserve">Minikampanj </w:t>
      </w:r>
      <w:r>
        <w:t xml:space="preserve"> har genomförts </w:t>
      </w:r>
      <w:proofErr w:type="spellStart"/>
      <w:r>
        <w:t>fr</w:t>
      </w:r>
      <w:proofErr w:type="spellEnd"/>
      <w:r>
        <w:t xml:space="preserve"> o m 4 maj tom 8 maj </w:t>
      </w:r>
    </w:p>
    <w:p w:rsidR="00BB11AF" w:rsidRDefault="00BB11AF" w:rsidP="00527D90">
      <w:r>
        <w:t>: Örnsköldsvik, Vännäs, Vindeln, Lycksele, Storuman, Vilhelmina,</w:t>
      </w:r>
      <w:r w:rsidR="000E0674">
        <w:t xml:space="preserve"> Åsele, Strömsund och Sollefteå med avslut på </w:t>
      </w:r>
      <w:proofErr w:type="spellStart"/>
      <w:r w:rsidR="000E0674">
        <w:t>Äldregalan</w:t>
      </w:r>
      <w:proofErr w:type="spellEnd"/>
      <w:r w:rsidR="000E0674">
        <w:t xml:space="preserve"> i Örnsköldsvik. En del av överskottet från galan kommer att gå till Demensfonden.</w:t>
      </w:r>
    </w:p>
    <w:p w:rsidR="00BB11AF" w:rsidRDefault="00BB11AF" w:rsidP="00527D90">
      <w:r>
        <w:t>Minikampanjerna är ett mycket bra sätt att få nya medlemmar till föreningarna och att starta nya föreningar på orter där det saknas.</w:t>
      </w:r>
    </w:p>
    <w:p w:rsidR="000E0674" w:rsidRDefault="000E0674" w:rsidP="00527D90"/>
    <w:p w:rsidR="000E0674" w:rsidRDefault="000E0674" w:rsidP="00527D90">
      <w:r w:rsidRPr="000E0674">
        <w:rPr>
          <w:b/>
        </w:rPr>
        <w:t>Förenings jubileum</w:t>
      </w:r>
      <w:r>
        <w:rPr>
          <w:b/>
        </w:rPr>
        <w:t>.</w:t>
      </w:r>
      <w:r>
        <w:t xml:space="preserve"> Kontrollera hur gammal föreningen är då man får en gåva från förbundet vid 10 , 15  , 20 och 25 år. Om ni är osäkra kontakta förbundet.</w:t>
      </w:r>
    </w:p>
    <w:p w:rsidR="000E0674" w:rsidRDefault="000E0674" w:rsidP="00527D90"/>
    <w:p w:rsidR="000E0674" w:rsidRPr="000E0674" w:rsidRDefault="000E0674" w:rsidP="00527D90">
      <w:r w:rsidRPr="000E0674">
        <w:rPr>
          <w:b/>
        </w:rPr>
        <w:t>Föreningsbidrag</w:t>
      </w:r>
      <w:r>
        <w:rPr>
          <w:b/>
        </w:rPr>
        <w:t xml:space="preserve"> </w:t>
      </w:r>
      <w:r>
        <w:t>Kontrollera om ni kan få föreningsbidrag från kommunen.</w:t>
      </w:r>
    </w:p>
    <w:p w:rsidR="00527D90" w:rsidRPr="00676A0C" w:rsidRDefault="00527D90" w:rsidP="00527D90">
      <w:pPr>
        <w:rPr>
          <w:b/>
          <w:sz w:val="20"/>
          <w:szCs w:val="20"/>
        </w:rPr>
      </w:pPr>
    </w:p>
    <w:p w:rsidR="00527D90" w:rsidRPr="00676A0C" w:rsidRDefault="00527D90" w:rsidP="00527D90">
      <w:pPr>
        <w:rPr>
          <w:sz w:val="20"/>
          <w:szCs w:val="20"/>
        </w:rPr>
      </w:pPr>
    </w:p>
    <w:p w:rsidR="005F72EA" w:rsidRPr="00FC0E72" w:rsidRDefault="005F72EA" w:rsidP="005F72EA">
      <w:pPr>
        <w:rPr>
          <w:b/>
        </w:rPr>
      </w:pPr>
      <w:r w:rsidRPr="00FC0E72">
        <w:rPr>
          <w:b/>
        </w:rPr>
        <w:t>Erfarenhetsutbyte</w:t>
      </w:r>
    </w:p>
    <w:p w:rsidR="005F72EA" w:rsidRDefault="005F72EA" w:rsidP="005F72EA"/>
    <w:p w:rsidR="000E0674" w:rsidRDefault="000E0674" w:rsidP="000E0674">
      <w:pPr>
        <w:rPr>
          <w:b/>
        </w:rPr>
      </w:pPr>
      <w:r>
        <w:rPr>
          <w:b/>
        </w:rPr>
        <w:t>ERFARENHETSUTBYTE</w:t>
      </w:r>
    </w:p>
    <w:p w:rsidR="000E0674" w:rsidRDefault="000E0674" w:rsidP="000E0674">
      <w:pPr>
        <w:rPr>
          <w:b/>
        </w:rPr>
      </w:pPr>
    </w:p>
    <w:p w:rsidR="000E0674" w:rsidRDefault="000E0674" w:rsidP="000E0674">
      <w:r>
        <w:t>Grupp 4</w:t>
      </w:r>
    </w:p>
    <w:p w:rsidR="000E0674" w:rsidRDefault="000E0674" w:rsidP="000E0674">
      <w:r>
        <w:t>Förändringar i personlighet under sjukdomstiden</w:t>
      </w:r>
    </w:p>
    <w:p w:rsidR="000E0674" w:rsidRDefault="000E0674" w:rsidP="000E0674">
      <w:r>
        <w:t>Medicin skrivs ut i onödan, ej utredning om behov</w:t>
      </w:r>
    </w:p>
    <w:p w:rsidR="000E0674" w:rsidRDefault="000E0674" w:rsidP="000E0674">
      <w:r>
        <w:t>Boenden få komma ut dagtid  från boenden</w:t>
      </w:r>
    </w:p>
    <w:p w:rsidR="000E0674" w:rsidRDefault="000E0674" w:rsidP="000E0674">
      <w:r>
        <w:t>Viktigt med bra ledning</w:t>
      </w:r>
    </w:p>
    <w:p w:rsidR="000E0674" w:rsidRDefault="000E0674" w:rsidP="000E0674">
      <w:r>
        <w:t>Genomförandeplan, följ upp att det utförs</w:t>
      </w:r>
    </w:p>
    <w:p w:rsidR="000E0674" w:rsidRDefault="000E0674" w:rsidP="000E0674"/>
    <w:p w:rsidR="000E0674" w:rsidRDefault="000E0674" w:rsidP="000E0674">
      <w:r>
        <w:t>Grupp 2</w:t>
      </w:r>
    </w:p>
    <w:p w:rsidR="000E0674" w:rsidRDefault="000E0674" w:rsidP="000E0674">
      <w:r>
        <w:t xml:space="preserve">Hemtjänsten ska inte vårda demenssjuka, </w:t>
      </w:r>
      <w:proofErr w:type="spellStart"/>
      <w:r>
        <w:t>pga</w:t>
      </w:r>
      <w:proofErr w:type="spellEnd"/>
      <w:r>
        <w:t xml:space="preserve"> att de saknar utbildning och tid, det ska vara ett speciellt  team. Det finns inte i så många kommuner.</w:t>
      </w:r>
    </w:p>
    <w:p w:rsidR="000E0674" w:rsidRDefault="000E0674" w:rsidP="000E0674">
      <w:r>
        <w:t>Mer aktiviteter för de som bor på boenden.</w:t>
      </w:r>
    </w:p>
    <w:p w:rsidR="000E0674" w:rsidRDefault="000E0674" w:rsidP="000E0674"/>
    <w:p w:rsidR="000E0674" w:rsidRDefault="000E0674" w:rsidP="000E0674"/>
    <w:p w:rsidR="000E0674" w:rsidRDefault="000E0674" w:rsidP="000E0674"/>
    <w:p w:rsidR="000E0674" w:rsidRDefault="000E0674" w:rsidP="000E0674">
      <w:r>
        <w:t>Grupp 3</w:t>
      </w:r>
    </w:p>
    <w:p w:rsidR="000E0674" w:rsidRDefault="000E0674" w:rsidP="000E0674">
      <w:r>
        <w:t>Bättre utbildning för personal som arbetar i demensvården.</w:t>
      </w:r>
    </w:p>
    <w:p w:rsidR="000E0674" w:rsidRDefault="000E0674" w:rsidP="000E0674">
      <w:r>
        <w:t>Det är viktigt att alla har en demensdiagnos.</w:t>
      </w:r>
    </w:p>
    <w:p w:rsidR="000E0674" w:rsidRDefault="000E0674" w:rsidP="000E0674">
      <w:r>
        <w:t>I Kramfors kan du kontakta biståndshandläggare per mail, om de inte svarar när du ringer, sedan hör de av sig. Det finns alltid en som svarar i telefon även då det inte är telefontid.</w:t>
      </w:r>
    </w:p>
    <w:p w:rsidR="000E0674" w:rsidRDefault="000E0674" w:rsidP="000E0674"/>
    <w:p w:rsidR="000E0674" w:rsidRDefault="000E0674" w:rsidP="000E0674"/>
    <w:p w:rsidR="000E0674" w:rsidRDefault="000E0674" w:rsidP="000E0674">
      <w:r>
        <w:t>Grupp 1</w:t>
      </w:r>
    </w:p>
    <w:p w:rsidR="000E0674" w:rsidRDefault="000E0674" w:rsidP="000E0674">
      <w:r>
        <w:t>Ulla Edberg informerade om att de hade arbetat med Intraprenad inom omsorgen och upplevt det mycket positivt både verksamhetsmässigt och ekonomiskt. Vill du ha mer information kontakta Ulla i Vännäs.</w:t>
      </w:r>
    </w:p>
    <w:p w:rsidR="000E0674" w:rsidRDefault="000E0674" w:rsidP="000E0674"/>
    <w:p w:rsidR="000E0674" w:rsidRDefault="000E0674" w:rsidP="000E0674">
      <w:r>
        <w:t xml:space="preserve">Per Hägglund Härnösand  har utarbetat en modell för att tidigt ta hand om demenssjuka och deras anhöriga. Kerstin </w:t>
      </w:r>
      <w:proofErr w:type="spellStart"/>
      <w:r>
        <w:t>Gjersvold</w:t>
      </w:r>
      <w:proofErr w:type="spellEnd"/>
      <w:r>
        <w:t xml:space="preserve"> informerade om Anhörigcenter, som det kallas. Vill du ha mer information kontakta Per Hägglund Anhörigcenter i Härnösand.</w:t>
      </w:r>
    </w:p>
    <w:p w:rsidR="000E0674" w:rsidRDefault="000E0674" w:rsidP="000E0674"/>
    <w:p w:rsidR="000E0674" w:rsidRPr="000E0674" w:rsidRDefault="000E0674" w:rsidP="000E0674">
      <w:pPr>
        <w:rPr>
          <w:b/>
        </w:rPr>
      </w:pPr>
    </w:p>
    <w:p w:rsidR="000E0674" w:rsidRDefault="000E0674" w:rsidP="000E0674">
      <w:r>
        <w:t>Medicingenomgång viktigt</w:t>
      </w:r>
    </w:p>
    <w:p w:rsidR="000E0674" w:rsidRDefault="000E0674" w:rsidP="000E0674"/>
    <w:p w:rsidR="000E0674" w:rsidRPr="000E0674" w:rsidRDefault="000E0674" w:rsidP="000E0674">
      <w:pPr>
        <w:rPr>
          <w:b/>
        </w:rPr>
      </w:pPr>
      <w:r>
        <w:rPr>
          <w:b/>
        </w:rPr>
        <w:t>Nästa Nätverksträff 14 maj 2016. Notera det i er almanacka.</w:t>
      </w:r>
    </w:p>
    <w:p w:rsidR="000E0674" w:rsidRDefault="000E0674" w:rsidP="000E0674"/>
    <w:p w:rsidR="000E0674" w:rsidRDefault="000E0674" w:rsidP="000E0674"/>
    <w:p w:rsidR="000E0674" w:rsidRDefault="000E0674" w:rsidP="005F72EA"/>
    <w:sectPr w:rsidR="000E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6D"/>
    <w:rsid w:val="000758EE"/>
    <w:rsid w:val="00077DFA"/>
    <w:rsid w:val="000E0674"/>
    <w:rsid w:val="00122AFF"/>
    <w:rsid w:val="001C474C"/>
    <w:rsid w:val="002A149B"/>
    <w:rsid w:val="0030296D"/>
    <w:rsid w:val="003D397F"/>
    <w:rsid w:val="004363D5"/>
    <w:rsid w:val="00507AD4"/>
    <w:rsid w:val="00527D90"/>
    <w:rsid w:val="005963F8"/>
    <w:rsid w:val="005C33B3"/>
    <w:rsid w:val="005F405C"/>
    <w:rsid w:val="005F72EA"/>
    <w:rsid w:val="00715F59"/>
    <w:rsid w:val="00730E49"/>
    <w:rsid w:val="00773FEE"/>
    <w:rsid w:val="007D632F"/>
    <w:rsid w:val="008260AF"/>
    <w:rsid w:val="008B10ED"/>
    <w:rsid w:val="00AD6606"/>
    <w:rsid w:val="00BA614A"/>
    <w:rsid w:val="00BB11AF"/>
    <w:rsid w:val="00C3430E"/>
    <w:rsid w:val="00D87841"/>
    <w:rsid w:val="00E058CE"/>
    <w:rsid w:val="00F53DF7"/>
    <w:rsid w:val="00FC0E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C0E72"/>
    <w:rPr>
      <w:rFonts w:ascii="Tahoma" w:hAnsi="Tahoma" w:cs="Tahoma"/>
      <w:sz w:val="16"/>
      <w:szCs w:val="16"/>
    </w:rPr>
  </w:style>
  <w:style w:type="character" w:customStyle="1" w:styleId="BallongtextChar">
    <w:name w:val="Ballongtext Char"/>
    <w:basedOn w:val="Standardstycketeckensnitt"/>
    <w:link w:val="Ballongtext"/>
    <w:uiPriority w:val="99"/>
    <w:semiHidden/>
    <w:rsid w:val="00FC0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C0E72"/>
    <w:rPr>
      <w:rFonts w:ascii="Tahoma" w:hAnsi="Tahoma" w:cs="Tahoma"/>
      <w:sz w:val="16"/>
      <w:szCs w:val="16"/>
    </w:rPr>
  </w:style>
  <w:style w:type="character" w:customStyle="1" w:styleId="BallongtextChar">
    <w:name w:val="Ballongtext Char"/>
    <w:basedOn w:val="Standardstycketeckensnitt"/>
    <w:link w:val="Ballongtext"/>
    <w:uiPriority w:val="99"/>
    <w:semiHidden/>
    <w:rsid w:val="00FC0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60350">
      <w:bodyDiv w:val="1"/>
      <w:marLeft w:val="0"/>
      <w:marRight w:val="0"/>
      <w:marTop w:val="0"/>
      <w:marBottom w:val="0"/>
      <w:divBdr>
        <w:top w:val="none" w:sz="0" w:space="0" w:color="auto"/>
        <w:left w:val="none" w:sz="0" w:space="0" w:color="auto"/>
        <w:bottom w:val="none" w:sz="0" w:space="0" w:color="auto"/>
        <w:right w:val="none" w:sz="0" w:space="0" w:color="auto"/>
      </w:divBdr>
    </w:div>
    <w:div w:id="13166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471E7-4EE7-4FF4-BF3D-5780E302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1343</Words>
  <Characters>7122</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 Landén</dc:creator>
  <cp:lastModifiedBy>Yvonne Jansson</cp:lastModifiedBy>
  <cp:revision>5</cp:revision>
  <cp:lastPrinted>2015-03-22T09:56:00Z</cp:lastPrinted>
  <dcterms:created xsi:type="dcterms:W3CDTF">2015-05-25T18:06:00Z</dcterms:created>
  <dcterms:modified xsi:type="dcterms:W3CDTF">2015-05-29T08:04:00Z</dcterms:modified>
</cp:coreProperties>
</file>