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98" w:rsidRPr="00721EEF" w:rsidRDefault="00056D98" w:rsidP="00056D9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21EEF">
        <w:rPr>
          <w:rFonts w:ascii="Times New Roman" w:hAnsi="Times New Roman"/>
          <w:i/>
          <w:sz w:val="24"/>
          <w:szCs w:val="24"/>
        </w:rPr>
        <w:t>Att leva med risk</w:t>
      </w:r>
      <w:r>
        <w:rPr>
          <w:rFonts w:ascii="Times New Roman" w:hAnsi="Times New Roman"/>
          <w:i/>
          <w:sz w:val="24"/>
          <w:szCs w:val="24"/>
        </w:rPr>
        <w:t xml:space="preserve"> att drabbas av Alzheimers sjukdom</w:t>
      </w:r>
    </w:p>
    <w:p w:rsidR="00DD6D2E" w:rsidRDefault="00DD6D2E" w:rsidP="00056D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 tillhöra e</w:t>
      </w:r>
      <w:r w:rsidR="007F7F30">
        <w:rPr>
          <w:rFonts w:ascii="Times New Roman" w:hAnsi="Times New Roman"/>
          <w:sz w:val="24"/>
          <w:szCs w:val="24"/>
        </w:rPr>
        <w:t>n familj med många som insjuknat</w:t>
      </w:r>
      <w:r>
        <w:rPr>
          <w:rFonts w:ascii="Times New Roman" w:hAnsi="Times New Roman"/>
          <w:sz w:val="24"/>
          <w:szCs w:val="24"/>
        </w:rPr>
        <w:t xml:space="preserve"> i </w:t>
      </w:r>
      <w:r w:rsidR="007F7F30" w:rsidRPr="002506FF">
        <w:rPr>
          <w:rFonts w:ascii="Times New Roman" w:hAnsi="Times New Roman"/>
          <w:sz w:val="24"/>
          <w:szCs w:val="24"/>
        </w:rPr>
        <w:t xml:space="preserve">Alzheimers sjukdom (AD) </w:t>
      </w:r>
      <w:r>
        <w:rPr>
          <w:rFonts w:ascii="Times New Roman" w:hAnsi="Times New Roman"/>
          <w:sz w:val="24"/>
          <w:szCs w:val="24"/>
        </w:rPr>
        <w:t>är en riskfaktor</w:t>
      </w:r>
      <w:r w:rsidR="007F7F30">
        <w:rPr>
          <w:rFonts w:ascii="Times New Roman" w:hAnsi="Times New Roman"/>
          <w:sz w:val="24"/>
          <w:szCs w:val="24"/>
        </w:rPr>
        <w:t xml:space="preserve"> för att själv insjukna</w:t>
      </w:r>
      <w:r>
        <w:rPr>
          <w:rFonts w:ascii="Times New Roman" w:hAnsi="Times New Roman"/>
          <w:sz w:val="24"/>
          <w:szCs w:val="24"/>
        </w:rPr>
        <w:t>. I ett fåtal riskfamiljer är AD ärftlig och drabbar ungefär hälften av familjemedlemmarna</w:t>
      </w:r>
      <w:r w:rsidR="0013703D">
        <w:rPr>
          <w:rFonts w:ascii="Times New Roman" w:hAnsi="Times New Roman"/>
          <w:sz w:val="24"/>
          <w:szCs w:val="24"/>
        </w:rPr>
        <w:t>. I de familjer där orsaken till ärftlighet</w:t>
      </w:r>
      <w:r w:rsidR="007F7F30">
        <w:rPr>
          <w:rFonts w:ascii="Times New Roman" w:hAnsi="Times New Roman"/>
          <w:sz w:val="24"/>
          <w:szCs w:val="24"/>
        </w:rPr>
        <w:t>en</w:t>
      </w:r>
      <w:r w:rsidR="0013703D">
        <w:rPr>
          <w:rFonts w:ascii="Times New Roman" w:hAnsi="Times New Roman"/>
          <w:sz w:val="24"/>
          <w:szCs w:val="24"/>
        </w:rPr>
        <w:t xml:space="preserve"> är känd, </w:t>
      </w:r>
      <w:r w:rsidR="007F7F30">
        <w:rPr>
          <w:rFonts w:ascii="Times New Roman" w:hAnsi="Times New Roman"/>
          <w:sz w:val="24"/>
          <w:szCs w:val="24"/>
        </w:rPr>
        <w:t>dvs.</w:t>
      </w:r>
      <w:r w:rsidR="0013703D">
        <w:rPr>
          <w:rFonts w:ascii="Times New Roman" w:hAnsi="Times New Roman"/>
          <w:sz w:val="24"/>
          <w:szCs w:val="24"/>
        </w:rPr>
        <w:t xml:space="preserve"> den </w:t>
      </w:r>
      <w:r w:rsidR="007F7F30">
        <w:rPr>
          <w:rFonts w:ascii="Times New Roman" w:hAnsi="Times New Roman"/>
          <w:sz w:val="24"/>
          <w:szCs w:val="24"/>
        </w:rPr>
        <w:t>sjukdomsorsakande mutationen</w:t>
      </w:r>
      <w:r w:rsidR="0013703D">
        <w:rPr>
          <w:rFonts w:ascii="Times New Roman" w:hAnsi="Times New Roman"/>
          <w:sz w:val="24"/>
          <w:szCs w:val="24"/>
        </w:rPr>
        <w:t xml:space="preserve"> är </w:t>
      </w:r>
      <w:r w:rsidR="007F7F30">
        <w:rPr>
          <w:rFonts w:ascii="Times New Roman" w:hAnsi="Times New Roman"/>
          <w:sz w:val="24"/>
          <w:szCs w:val="24"/>
        </w:rPr>
        <w:t>identifierad, finns</w:t>
      </w:r>
      <w:r w:rsidR="0013703D">
        <w:rPr>
          <w:rFonts w:ascii="Times New Roman" w:hAnsi="Times New Roman"/>
          <w:sz w:val="24"/>
          <w:szCs w:val="24"/>
        </w:rPr>
        <w:t xml:space="preserve"> möjlighet till genetisk testning</w:t>
      </w:r>
      <w:r>
        <w:rPr>
          <w:rFonts w:ascii="Times New Roman" w:hAnsi="Times New Roman"/>
          <w:sz w:val="24"/>
          <w:szCs w:val="24"/>
        </w:rPr>
        <w:t>. F</w:t>
      </w:r>
      <w:r w:rsidR="00056D98" w:rsidRPr="002506FF">
        <w:rPr>
          <w:rFonts w:ascii="Times New Roman" w:hAnsi="Times New Roman"/>
          <w:sz w:val="24"/>
          <w:szCs w:val="24"/>
        </w:rPr>
        <w:t xml:space="preserve">orskning </w:t>
      </w:r>
      <w:r>
        <w:rPr>
          <w:rFonts w:ascii="Times New Roman" w:hAnsi="Times New Roman"/>
          <w:sz w:val="24"/>
          <w:szCs w:val="24"/>
        </w:rPr>
        <w:t xml:space="preserve">om ärftlighet och genetik </w:t>
      </w:r>
      <w:r w:rsidR="00056D98" w:rsidRPr="002506FF">
        <w:rPr>
          <w:rFonts w:ascii="Times New Roman" w:hAnsi="Times New Roman"/>
          <w:sz w:val="24"/>
          <w:szCs w:val="24"/>
        </w:rPr>
        <w:t>väcker många etiska frågeställningar och frågor hos patient</w:t>
      </w:r>
      <w:r>
        <w:rPr>
          <w:rFonts w:ascii="Times New Roman" w:hAnsi="Times New Roman"/>
          <w:sz w:val="24"/>
          <w:szCs w:val="24"/>
        </w:rPr>
        <w:t>er, vårdpersonal och forskare. H</w:t>
      </w:r>
      <w:r w:rsidR="00056D98" w:rsidRPr="002506FF">
        <w:rPr>
          <w:rFonts w:ascii="Times New Roman" w:hAnsi="Times New Roman"/>
          <w:sz w:val="24"/>
          <w:szCs w:val="24"/>
        </w:rPr>
        <w:t>älso- och sjukvården behöver en ökad kunskap om effekten av genetisk vägledning och hur högriskfamiljerna upplever sin situation. Vårdpersonalens etiska förhållningssätt är beroende av deras förståelse för högriskfamiljernas situation</w:t>
      </w:r>
      <w:r>
        <w:rPr>
          <w:rFonts w:ascii="Times New Roman" w:hAnsi="Times New Roman"/>
          <w:sz w:val="24"/>
          <w:szCs w:val="24"/>
        </w:rPr>
        <w:t xml:space="preserve">, där familjemedlemmarna vet att de har risk att utveckla sjukdomen och därmed </w:t>
      </w:r>
      <w:r w:rsidR="00165366">
        <w:rPr>
          <w:rFonts w:ascii="Times New Roman" w:hAnsi="Times New Roman"/>
          <w:sz w:val="24"/>
          <w:szCs w:val="24"/>
        </w:rPr>
        <w:t>kan ha</w:t>
      </w:r>
      <w:r>
        <w:rPr>
          <w:rFonts w:ascii="Times New Roman" w:hAnsi="Times New Roman"/>
          <w:sz w:val="24"/>
          <w:szCs w:val="24"/>
        </w:rPr>
        <w:t xml:space="preserve"> utmätt tid. </w:t>
      </w:r>
    </w:p>
    <w:p w:rsidR="00056D98" w:rsidRPr="002506FF" w:rsidRDefault="00056D98" w:rsidP="00056D98">
      <w:pPr>
        <w:spacing w:line="240" w:lineRule="auto"/>
        <w:rPr>
          <w:rFonts w:ascii="Times New Roman" w:hAnsi="Times New Roman"/>
          <w:sz w:val="24"/>
          <w:szCs w:val="24"/>
        </w:rPr>
      </w:pPr>
      <w:r w:rsidRPr="002506FF">
        <w:rPr>
          <w:rFonts w:ascii="Times New Roman" w:hAnsi="Times New Roman"/>
          <w:sz w:val="24"/>
          <w:szCs w:val="24"/>
          <w:lang w:eastAsia="sv-SE"/>
        </w:rPr>
        <w:t xml:space="preserve">Syftet med </w:t>
      </w:r>
      <w:r w:rsidRPr="002506FF">
        <w:rPr>
          <w:rFonts w:ascii="Times New Roman" w:hAnsi="Times New Roman"/>
          <w:i/>
          <w:sz w:val="24"/>
          <w:szCs w:val="24"/>
          <w:lang w:eastAsia="sv-SE"/>
        </w:rPr>
        <w:t>Att leva med risk studien</w:t>
      </w:r>
      <w:r w:rsidRPr="002506FF">
        <w:rPr>
          <w:rFonts w:ascii="Times New Roman" w:hAnsi="Times New Roman"/>
          <w:sz w:val="24"/>
          <w:szCs w:val="24"/>
          <w:lang w:eastAsia="sv-SE"/>
        </w:rPr>
        <w:t>, är</w:t>
      </w:r>
      <w:r w:rsidRPr="002506FF">
        <w:rPr>
          <w:rFonts w:ascii="Times New Roman" w:eastAsia="Times New Roman" w:hAnsi="Times New Roman"/>
          <w:bCs/>
          <w:sz w:val="24"/>
          <w:szCs w:val="24"/>
        </w:rPr>
        <w:t xml:space="preserve"> att belysa innebörden av att leva med vetskapen om risk att bli drabbad av Alzheimers sjukdom</w:t>
      </w:r>
      <w:r w:rsidR="00165366">
        <w:rPr>
          <w:rFonts w:ascii="Times New Roman" w:eastAsia="Times New Roman" w:hAnsi="Times New Roman"/>
          <w:bCs/>
          <w:sz w:val="24"/>
          <w:szCs w:val="24"/>
        </w:rPr>
        <w:t xml:space="preserve"> och att</w:t>
      </w:r>
      <w:r w:rsidRPr="002506FF">
        <w:rPr>
          <w:rFonts w:ascii="Times New Roman" w:eastAsia="Times New Roman" w:hAnsi="Times New Roman"/>
          <w:bCs/>
          <w:sz w:val="24"/>
          <w:szCs w:val="24"/>
        </w:rPr>
        <w:t xml:space="preserve"> undersöka</w:t>
      </w:r>
      <w:r w:rsidRPr="002506FF">
        <w:rPr>
          <w:rFonts w:ascii="Times New Roman" w:hAnsi="Times New Roman"/>
          <w:sz w:val="24"/>
          <w:szCs w:val="24"/>
        </w:rPr>
        <w:t xml:space="preserve"> vilka motiv och förväntningar de</w:t>
      </w:r>
      <w:r w:rsidR="00165366">
        <w:rPr>
          <w:rFonts w:ascii="Times New Roman" w:hAnsi="Times New Roman"/>
          <w:sz w:val="24"/>
          <w:szCs w:val="24"/>
        </w:rPr>
        <w:t>ltagarna</w:t>
      </w:r>
      <w:r w:rsidRPr="002506FF">
        <w:rPr>
          <w:rFonts w:ascii="Times New Roman" w:hAnsi="Times New Roman"/>
          <w:sz w:val="24"/>
          <w:szCs w:val="24"/>
        </w:rPr>
        <w:t xml:space="preserve"> har när det gäller genetisk testning och hur det påverkar deras livskvalitet</w:t>
      </w:r>
      <w:r w:rsidRPr="002506FF"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Pr="002506FF">
        <w:rPr>
          <w:rFonts w:ascii="Times New Roman" w:hAnsi="Times New Roman"/>
          <w:sz w:val="24"/>
          <w:szCs w:val="24"/>
        </w:rPr>
        <w:t xml:space="preserve">Deltagarna tillhör fyra olika familjer med ärftlig </w:t>
      </w:r>
      <w:r w:rsidR="0013703D">
        <w:rPr>
          <w:rFonts w:ascii="Times New Roman" w:hAnsi="Times New Roman"/>
          <w:sz w:val="24"/>
          <w:szCs w:val="24"/>
        </w:rPr>
        <w:t>AD</w:t>
      </w:r>
      <w:r w:rsidR="00165366">
        <w:rPr>
          <w:rFonts w:ascii="Times New Roman" w:hAnsi="Times New Roman"/>
          <w:sz w:val="24"/>
          <w:szCs w:val="24"/>
        </w:rPr>
        <w:t xml:space="preserve">, </w:t>
      </w:r>
      <w:r w:rsidRPr="002506FF">
        <w:rPr>
          <w:rFonts w:ascii="Times New Roman" w:hAnsi="Times New Roman"/>
          <w:sz w:val="24"/>
          <w:szCs w:val="24"/>
        </w:rPr>
        <w:t>där familjemedlemmarna har en 50 % risk</w:t>
      </w:r>
      <w:r w:rsidR="0013703D">
        <w:rPr>
          <w:rFonts w:ascii="Times New Roman" w:hAnsi="Times New Roman"/>
          <w:sz w:val="24"/>
          <w:szCs w:val="24"/>
        </w:rPr>
        <w:t xml:space="preserve"> att</w:t>
      </w:r>
      <w:r w:rsidRPr="002506FF">
        <w:rPr>
          <w:rFonts w:ascii="Times New Roman" w:hAnsi="Times New Roman"/>
          <w:sz w:val="24"/>
          <w:szCs w:val="24"/>
        </w:rPr>
        <w:t xml:space="preserve"> </w:t>
      </w:r>
      <w:r w:rsidR="0013703D">
        <w:rPr>
          <w:rFonts w:ascii="Times New Roman" w:hAnsi="Times New Roman"/>
          <w:sz w:val="24"/>
          <w:szCs w:val="24"/>
        </w:rPr>
        <w:t xml:space="preserve">ha </w:t>
      </w:r>
      <w:r w:rsidR="007F7F30">
        <w:rPr>
          <w:rFonts w:ascii="Times New Roman" w:hAnsi="Times New Roman"/>
          <w:sz w:val="24"/>
          <w:szCs w:val="24"/>
        </w:rPr>
        <w:t xml:space="preserve">ärvt </w:t>
      </w:r>
      <w:r w:rsidR="0013703D">
        <w:rPr>
          <w:rFonts w:ascii="Times New Roman" w:hAnsi="Times New Roman"/>
          <w:sz w:val="24"/>
          <w:szCs w:val="24"/>
        </w:rPr>
        <w:t>mutationen</w:t>
      </w:r>
      <w:r w:rsidRPr="002506FF">
        <w:rPr>
          <w:rFonts w:ascii="Times New Roman" w:hAnsi="Times New Roman"/>
          <w:sz w:val="24"/>
          <w:szCs w:val="24"/>
        </w:rPr>
        <w:t xml:space="preserve"> </w:t>
      </w:r>
      <w:r w:rsidR="00165366">
        <w:rPr>
          <w:rFonts w:ascii="Times New Roman" w:hAnsi="Times New Roman"/>
          <w:sz w:val="24"/>
          <w:szCs w:val="24"/>
        </w:rPr>
        <w:t xml:space="preserve">vilket i så fall innebär en nästan </w:t>
      </w:r>
      <w:proofErr w:type="gramStart"/>
      <w:r w:rsidR="00165366">
        <w:rPr>
          <w:rFonts w:ascii="Times New Roman" w:hAnsi="Times New Roman"/>
          <w:sz w:val="24"/>
          <w:szCs w:val="24"/>
        </w:rPr>
        <w:t>100%</w:t>
      </w:r>
      <w:proofErr w:type="gramEnd"/>
      <w:r w:rsidR="00165366">
        <w:rPr>
          <w:rFonts w:ascii="Times New Roman" w:hAnsi="Times New Roman"/>
          <w:sz w:val="24"/>
          <w:szCs w:val="24"/>
        </w:rPr>
        <w:t xml:space="preserve"> risk att insjukna.</w:t>
      </w:r>
    </w:p>
    <w:p w:rsidR="00056D98" w:rsidRPr="007F7F30" w:rsidRDefault="00056D98" w:rsidP="00056D98">
      <w:pPr>
        <w:spacing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2506FF">
        <w:rPr>
          <w:rFonts w:ascii="Times New Roman" w:hAnsi="Times New Roman"/>
          <w:sz w:val="24"/>
          <w:szCs w:val="24"/>
          <w:lang w:eastAsia="sv-SE"/>
        </w:rPr>
        <w:t>I studien kommer deltagarna och deras närstående att svara på frågeformulär om livstillfredsställelse och livskvalitet</w:t>
      </w:r>
      <w:r w:rsidR="007F7F30">
        <w:rPr>
          <w:rFonts w:ascii="Times New Roman" w:hAnsi="Times New Roman"/>
          <w:sz w:val="24"/>
          <w:szCs w:val="24"/>
          <w:lang w:eastAsia="sv-SE"/>
        </w:rPr>
        <w:t>. D</w:t>
      </w:r>
      <w:r w:rsidRPr="002506FF">
        <w:rPr>
          <w:rFonts w:ascii="Times New Roman" w:hAnsi="Times New Roman"/>
          <w:sz w:val="24"/>
          <w:szCs w:val="24"/>
          <w:lang w:eastAsia="sv-SE"/>
        </w:rPr>
        <w:t xml:space="preserve">e kommer </w:t>
      </w:r>
      <w:r w:rsidR="007F7F30">
        <w:rPr>
          <w:rFonts w:ascii="Times New Roman" w:hAnsi="Times New Roman"/>
          <w:sz w:val="24"/>
          <w:szCs w:val="24"/>
          <w:lang w:eastAsia="sv-SE"/>
        </w:rPr>
        <w:t xml:space="preserve">även </w:t>
      </w:r>
      <w:r w:rsidRPr="002506FF">
        <w:rPr>
          <w:rFonts w:ascii="Times New Roman" w:hAnsi="Times New Roman"/>
          <w:sz w:val="24"/>
          <w:szCs w:val="24"/>
          <w:lang w:eastAsia="sv-SE"/>
        </w:rPr>
        <w:t xml:space="preserve">att intervjuas om sina upplevelser. Detta ger olika perspektiv på </w:t>
      </w:r>
      <w:r w:rsidRPr="002506FF">
        <w:rPr>
          <w:rFonts w:ascii="Times New Roman" w:hAnsi="Times New Roman"/>
          <w:sz w:val="24"/>
          <w:szCs w:val="24"/>
        </w:rPr>
        <w:t>vad det kan innebära att leva med risk. Resultaten i studien kan därmed b</w:t>
      </w:r>
      <w:r w:rsidRPr="002506FF">
        <w:rPr>
          <w:rFonts w:ascii="Times New Roman" w:eastAsia="Times New Roman" w:hAnsi="Times New Roman"/>
          <w:sz w:val="24"/>
          <w:szCs w:val="24"/>
          <w:lang w:eastAsia="sv-SE"/>
        </w:rPr>
        <w:t>idra till att tillgodose behovet av evidensbaserad kunskap inom hälso- och sjukvården</w:t>
      </w:r>
      <w:r w:rsidR="005A1F3D">
        <w:rPr>
          <w:rFonts w:ascii="Times New Roman" w:eastAsia="Times New Roman" w:hAnsi="Times New Roman"/>
          <w:sz w:val="24"/>
          <w:szCs w:val="24"/>
          <w:lang w:eastAsia="sv-SE"/>
        </w:rPr>
        <w:t>,</w:t>
      </w:r>
      <w:r w:rsidR="007F7F30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2506FF">
        <w:rPr>
          <w:rFonts w:ascii="Times New Roman" w:eastAsia="Times New Roman" w:hAnsi="Times New Roman"/>
          <w:sz w:val="24"/>
          <w:szCs w:val="24"/>
          <w:lang w:eastAsia="sv-SE"/>
        </w:rPr>
        <w:t xml:space="preserve">om hur vi på bästa sätt bemöter </w:t>
      </w:r>
      <w:r w:rsidR="007F7F30">
        <w:rPr>
          <w:rFonts w:ascii="Times New Roman" w:eastAsia="Times New Roman" w:hAnsi="Times New Roman"/>
          <w:sz w:val="24"/>
          <w:szCs w:val="24"/>
          <w:lang w:eastAsia="sv-SE"/>
        </w:rPr>
        <w:t xml:space="preserve">dessa högriskfamiljer som riskerar att drabbas av </w:t>
      </w:r>
      <w:r w:rsidRPr="002506FF">
        <w:rPr>
          <w:rFonts w:ascii="Times New Roman" w:eastAsia="Times New Roman" w:hAnsi="Times New Roman"/>
          <w:sz w:val="24"/>
          <w:szCs w:val="24"/>
          <w:lang w:eastAsia="sv-SE"/>
        </w:rPr>
        <w:t xml:space="preserve">en sjukdom som helt saknar </w:t>
      </w:r>
      <w:r w:rsidR="007F7F30">
        <w:rPr>
          <w:rFonts w:ascii="Times New Roman" w:eastAsia="Times New Roman" w:hAnsi="Times New Roman"/>
          <w:sz w:val="24"/>
          <w:szCs w:val="24"/>
          <w:lang w:eastAsia="sv-SE"/>
        </w:rPr>
        <w:t>botande behandling.</w:t>
      </w:r>
    </w:p>
    <w:p w:rsidR="009F59F2" w:rsidRPr="002506FF" w:rsidRDefault="009F59F2" w:rsidP="00056D98">
      <w:pPr>
        <w:rPr>
          <w:sz w:val="24"/>
          <w:szCs w:val="24"/>
        </w:rPr>
      </w:pPr>
    </w:p>
    <w:sectPr w:rsidR="009F59F2" w:rsidRPr="002506FF" w:rsidSect="008101DF">
      <w:footerReference w:type="default" r:id="rId8"/>
      <w:pgSz w:w="11906" w:h="16838"/>
      <w:pgMar w:top="964" w:right="849" w:bottom="1079" w:left="1417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98" w:rsidRDefault="00A66698" w:rsidP="005F0634">
      <w:pPr>
        <w:spacing w:after="0" w:line="240" w:lineRule="auto"/>
      </w:pPr>
      <w:r>
        <w:separator/>
      </w:r>
    </w:p>
  </w:endnote>
  <w:endnote w:type="continuationSeparator" w:id="0">
    <w:p w:rsidR="00A66698" w:rsidRDefault="00A66698" w:rsidP="005F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DF" w:rsidRPr="008101DF" w:rsidRDefault="008101DF" w:rsidP="008101D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9473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Mette Bergman</w:t>
    </w:r>
    <w:r w:rsidRPr="008101DF">
      <w:rPr>
        <w:rFonts w:ascii="Cambria" w:eastAsia="Times New Roman" w:hAnsi="Cambria"/>
      </w:rPr>
      <w:tab/>
      <w:t xml:space="preserve">Sida </w:t>
    </w:r>
    <w:r w:rsidR="001A424D" w:rsidRPr="001A424D">
      <w:rPr>
        <w:rFonts w:eastAsia="Times New Roman"/>
      </w:rPr>
      <w:fldChar w:fldCharType="begin"/>
    </w:r>
    <w:r>
      <w:instrText>PAGE   \* MERGEFORMAT</w:instrText>
    </w:r>
    <w:r w:rsidR="001A424D" w:rsidRPr="001A424D">
      <w:rPr>
        <w:rFonts w:eastAsia="Times New Roman"/>
      </w:rPr>
      <w:fldChar w:fldCharType="separate"/>
    </w:r>
    <w:r w:rsidR="00E10665" w:rsidRPr="00E10665">
      <w:rPr>
        <w:rFonts w:ascii="Cambria" w:eastAsia="Times New Roman" w:hAnsi="Cambria"/>
        <w:noProof/>
      </w:rPr>
      <w:t>1</w:t>
    </w:r>
    <w:r w:rsidR="001A424D" w:rsidRPr="008101DF">
      <w:rPr>
        <w:rFonts w:ascii="Cambria" w:eastAsia="Times New Roman" w:hAnsi="Cambria"/>
      </w:rPr>
      <w:fldChar w:fldCharType="end"/>
    </w:r>
  </w:p>
  <w:p w:rsidR="008101DF" w:rsidRDefault="008101D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98" w:rsidRDefault="00A66698" w:rsidP="005F0634">
      <w:pPr>
        <w:spacing w:after="0" w:line="240" w:lineRule="auto"/>
      </w:pPr>
      <w:r>
        <w:separator/>
      </w:r>
    </w:p>
  </w:footnote>
  <w:footnote w:type="continuationSeparator" w:id="0">
    <w:p w:rsidR="00A66698" w:rsidRDefault="00A66698" w:rsidP="005F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BC"/>
    <w:multiLevelType w:val="multilevel"/>
    <w:tmpl w:val="BCF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44E0D"/>
    <w:multiLevelType w:val="hybridMultilevel"/>
    <w:tmpl w:val="CA8CE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71DB"/>
    <w:multiLevelType w:val="multilevel"/>
    <w:tmpl w:val="7AD4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D2717"/>
    <w:multiLevelType w:val="multilevel"/>
    <w:tmpl w:val="B90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266B5"/>
    <w:multiLevelType w:val="multilevel"/>
    <w:tmpl w:val="DC6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C57FF"/>
    <w:multiLevelType w:val="multilevel"/>
    <w:tmpl w:val="4BC2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94A7F"/>
    <w:multiLevelType w:val="multilevel"/>
    <w:tmpl w:val="7F9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6678C"/>
    <w:multiLevelType w:val="multilevel"/>
    <w:tmpl w:val="49CA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F130F"/>
    <w:multiLevelType w:val="multilevel"/>
    <w:tmpl w:val="B1C8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E64A2"/>
    <w:multiLevelType w:val="multilevel"/>
    <w:tmpl w:val="5FC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546199"/>
    <w:multiLevelType w:val="multilevel"/>
    <w:tmpl w:val="C9B4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D5265"/>
    <w:multiLevelType w:val="multilevel"/>
    <w:tmpl w:val="7AF0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B134E"/>
    <w:multiLevelType w:val="multilevel"/>
    <w:tmpl w:val="8AF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E6D72"/>
    <w:multiLevelType w:val="multilevel"/>
    <w:tmpl w:val="1FF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A596D"/>
    <w:multiLevelType w:val="multilevel"/>
    <w:tmpl w:val="0078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72F4B"/>
    <w:multiLevelType w:val="hybridMultilevel"/>
    <w:tmpl w:val="D45414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721"/>
    <w:rsid w:val="000114C8"/>
    <w:rsid w:val="00022D98"/>
    <w:rsid w:val="0002497B"/>
    <w:rsid w:val="0002704C"/>
    <w:rsid w:val="00030875"/>
    <w:rsid w:val="000320C0"/>
    <w:rsid w:val="00035306"/>
    <w:rsid w:val="00035C7C"/>
    <w:rsid w:val="0003700C"/>
    <w:rsid w:val="00044CA9"/>
    <w:rsid w:val="00046CD7"/>
    <w:rsid w:val="000565B1"/>
    <w:rsid w:val="00056D98"/>
    <w:rsid w:val="00057B49"/>
    <w:rsid w:val="00061FAA"/>
    <w:rsid w:val="0006549A"/>
    <w:rsid w:val="00065A68"/>
    <w:rsid w:val="00066925"/>
    <w:rsid w:val="00072733"/>
    <w:rsid w:val="00073412"/>
    <w:rsid w:val="00080D0A"/>
    <w:rsid w:val="00086499"/>
    <w:rsid w:val="000918CD"/>
    <w:rsid w:val="000932A7"/>
    <w:rsid w:val="000A0B59"/>
    <w:rsid w:val="000A21F2"/>
    <w:rsid w:val="000A7C94"/>
    <w:rsid w:val="000B0E0E"/>
    <w:rsid w:val="000B49A4"/>
    <w:rsid w:val="000C3146"/>
    <w:rsid w:val="000C719C"/>
    <w:rsid w:val="000D6377"/>
    <w:rsid w:val="000E0906"/>
    <w:rsid w:val="000E23EB"/>
    <w:rsid w:val="000E2D0D"/>
    <w:rsid w:val="000F14C2"/>
    <w:rsid w:val="000F26DA"/>
    <w:rsid w:val="000F6EEC"/>
    <w:rsid w:val="000F7919"/>
    <w:rsid w:val="00107B32"/>
    <w:rsid w:val="00110F9E"/>
    <w:rsid w:val="001150DB"/>
    <w:rsid w:val="001205C3"/>
    <w:rsid w:val="0012600C"/>
    <w:rsid w:val="0013703D"/>
    <w:rsid w:val="001408B7"/>
    <w:rsid w:val="00146808"/>
    <w:rsid w:val="00150ECE"/>
    <w:rsid w:val="001543E6"/>
    <w:rsid w:val="00163D18"/>
    <w:rsid w:val="00163DB7"/>
    <w:rsid w:val="00163F95"/>
    <w:rsid w:val="00164378"/>
    <w:rsid w:val="00165366"/>
    <w:rsid w:val="001673E9"/>
    <w:rsid w:val="0018051E"/>
    <w:rsid w:val="0019089D"/>
    <w:rsid w:val="0019275C"/>
    <w:rsid w:val="00195F4B"/>
    <w:rsid w:val="001A13A1"/>
    <w:rsid w:val="001A424D"/>
    <w:rsid w:val="001A5709"/>
    <w:rsid w:val="001B1024"/>
    <w:rsid w:val="001C0D7E"/>
    <w:rsid w:val="001C19C5"/>
    <w:rsid w:val="001C436F"/>
    <w:rsid w:val="001C7357"/>
    <w:rsid w:val="001D7F3A"/>
    <w:rsid w:val="001E18E6"/>
    <w:rsid w:val="001E2AED"/>
    <w:rsid w:val="001E50AE"/>
    <w:rsid w:val="001F2666"/>
    <w:rsid w:val="001F4545"/>
    <w:rsid w:val="00200AE9"/>
    <w:rsid w:val="00203902"/>
    <w:rsid w:val="00206D44"/>
    <w:rsid w:val="002301E6"/>
    <w:rsid w:val="00232ACD"/>
    <w:rsid w:val="00241199"/>
    <w:rsid w:val="00242DAC"/>
    <w:rsid w:val="00244347"/>
    <w:rsid w:val="00244B6C"/>
    <w:rsid w:val="002506FF"/>
    <w:rsid w:val="00257D63"/>
    <w:rsid w:val="0026308A"/>
    <w:rsid w:val="002661D1"/>
    <w:rsid w:val="00271D15"/>
    <w:rsid w:val="0027712F"/>
    <w:rsid w:val="00280864"/>
    <w:rsid w:val="00281BF4"/>
    <w:rsid w:val="0029283C"/>
    <w:rsid w:val="00293A77"/>
    <w:rsid w:val="00296687"/>
    <w:rsid w:val="002A03A3"/>
    <w:rsid w:val="002A0E37"/>
    <w:rsid w:val="002A73E3"/>
    <w:rsid w:val="002B7426"/>
    <w:rsid w:val="002C635A"/>
    <w:rsid w:val="002C6FD4"/>
    <w:rsid w:val="002D33FB"/>
    <w:rsid w:val="002E0214"/>
    <w:rsid w:val="002E6C92"/>
    <w:rsid w:val="002F0E6F"/>
    <w:rsid w:val="002F1BCB"/>
    <w:rsid w:val="002F64A9"/>
    <w:rsid w:val="003032D3"/>
    <w:rsid w:val="003036B2"/>
    <w:rsid w:val="00303A46"/>
    <w:rsid w:val="00303EE9"/>
    <w:rsid w:val="0030587B"/>
    <w:rsid w:val="003062C4"/>
    <w:rsid w:val="003072F5"/>
    <w:rsid w:val="00310226"/>
    <w:rsid w:val="00313642"/>
    <w:rsid w:val="00317DFC"/>
    <w:rsid w:val="00322036"/>
    <w:rsid w:val="003225DD"/>
    <w:rsid w:val="00324AC5"/>
    <w:rsid w:val="003268F3"/>
    <w:rsid w:val="0033184C"/>
    <w:rsid w:val="00332568"/>
    <w:rsid w:val="00332955"/>
    <w:rsid w:val="003341FC"/>
    <w:rsid w:val="00336CF4"/>
    <w:rsid w:val="003430F0"/>
    <w:rsid w:val="003559B3"/>
    <w:rsid w:val="00360B7B"/>
    <w:rsid w:val="003833FB"/>
    <w:rsid w:val="00384740"/>
    <w:rsid w:val="003856D9"/>
    <w:rsid w:val="00387BBB"/>
    <w:rsid w:val="00387D4C"/>
    <w:rsid w:val="00393FF6"/>
    <w:rsid w:val="003A03D6"/>
    <w:rsid w:val="003A095F"/>
    <w:rsid w:val="003A11AB"/>
    <w:rsid w:val="003A27B7"/>
    <w:rsid w:val="003A4627"/>
    <w:rsid w:val="003C123F"/>
    <w:rsid w:val="003C470E"/>
    <w:rsid w:val="003C4993"/>
    <w:rsid w:val="003D16AF"/>
    <w:rsid w:val="003D1DCB"/>
    <w:rsid w:val="003D5F8A"/>
    <w:rsid w:val="003E026D"/>
    <w:rsid w:val="003E7CAC"/>
    <w:rsid w:val="003F2CFB"/>
    <w:rsid w:val="003F3055"/>
    <w:rsid w:val="003F343B"/>
    <w:rsid w:val="003F58CC"/>
    <w:rsid w:val="00401753"/>
    <w:rsid w:val="00411824"/>
    <w:rsid w:val="004258CB"/>
    <w:rsid w:val="00440634"/>
    <w:rsid w:val="0044235A"/>
    <w:rsid w:val="00447DED"/>
    <w:rsid w:val="004570B4"/>
    <w:rsid w:val="00457643"/>
    <w:rsid w:val="0045774E"/>
    <w:rsid w:val="00457877"/>
    <w:rsid w:val="00457E21"/>
    <w:rsid w:val="00467D42"/>
    <w:rsid w:val="00487845"/>
    <w:rsid w:val="004B0F11"/>
    <w:rsid w:val="004B44C7"/>
    <w:rsid w:val="004C22C6"/>
    <w:rsid w:val="004D000A"/>
    <w:rsid w:val="004D2AF0"/>
    <w:rsid w:val="004D4B8F"/>
    <w:rsid w:val="004D701D"/>
    <w:rsid w:val="004E128F"/>
    <w:rsid w:val="004F6C70"/>
    <w:rsid w:val="00502A58"/>
    <w:rsid w:val="00503E71"/>
    <w:rsid w:val="005045CF"/>
    <w:rsid w:val="00512AC3"/>
    <w:rsid w:val="005135A3"/>
    <w:rsid w:val="00516569"/>
    <w:rsid w:val="00520B85"/>
    <w:rsid w:val="0052119B"/>
    <w:rsid w:val="00531E93"/>
    <w:rsid w:val="00552F2F"/>
    <w:rsid w:val="005567C2"/>
    <w:rsid w:val="00557DE7"/>
    <w:rsid w:val="00560EA3"/>
    <w:rsid w:val="0057309E"/>
    <w:rsid w:val="005857FC"/>
    <w:rsid w:val="005900BA"/>
    <w:rsid w:val="00590573"/>
    <w:rsid w:val="00591E09"/>
    <w:rsid w:val="005A1F3D"/>
    <w:rsid w:val="005A5761"/>
    <w:rsid w:val="005A5EB0"/>
    <w:rsid w:val="005A6E8A"/>
    <w:rsid w:val="005A7FDA"/>
    <w:rsid w:val="005B173A"/>
    <w:rsid w:val="005C29AC"/>
    <w:rsid w:val="005C764F"/>
    <w:rsid w:val="005D23D6"/>
    <w:rsid w:val="005D4D1A"/>
    <w:rsid w:val="005E12F6"/>
    <w:rsid w:val="005E13E6"/>
    <w:rsid w:val="005F0634"/>
    <w:rsid w:val="005F0E89"/>
    <w:rsid w:val="005F5AEE"/>
    <w:rsid w:val="005F611A"/>
    <w:rsid w:val="00603DAC"/>
    <w:rsid w:val="00604562"/>
    <w:rsid w:val="0061645C"/>
    <w:rsid w:val="006237F3"/>
    <w:rsid w:val="00626207"/>
    <w:rsid w:val="00626573"/>
    <w:rsid w:val="006311F8"/>
    <w:rsid w:val="00645398"/>
    <w:rsid w:val="0064693A"/>
    <w:rsid w:val="00653055"/>
    <w:rsid w:val="00655276"/>
    <w:rsid w:val="00670754"/>
    <w:rsid w:val="006721BB"/>
    <w:rsid w:val="00672C51"/>
    <w:rsid w:val="00673AD8"/>
    <w:rsid w:val="0067489B"/>
    <w:rsid w:val="00680B75"/>
    <w:rsid w:val="006823CC"/>
    <w:rsid w:val="0069671C"/>
    <w:rsid w:val="00696E59"/>
    <w:rsid w:val="00697DC1"/>
    <w:rsid w:val="006A56A4"/>
    <w:rsid w:val="006A5BF9"/>
    <w:rsid w:val="006A6C30"/>
    <w:rsid w:val="006B519C"/>
    <w:rsid w:val="006B74DA"/>
    <w:rsid w:val="006C6EF8"/>
    <w:rsid w:val="006E3577"/>
    <w:rsid w:val="006F6A65"/>
    <w:rsid w:val="007113D6"/>
    <w:rsid w:val="00727C7D"/>
    <w:rsid w:val="00733468"/>
    <w:rsid w:val="00736BE6"/>
    <w:rsid w:val="007375B3"/>
    <w:rsid w:val="00742821"/>
    <w:rsid w:val="00742980"/>
    <w:rsid w:val="007442A6"/>
    <w:rsid w:val="007509AC"/>
    <w:rsid w:val="0076741E"/>
    <w:rsid w:val="00770CC5"/>
    <w:rsid w:val="007714B6"/>
    <w:rsid w:val="007828AA"/>
    <w:rsid w:val="00785856"/>
    <w:rsid w:val="00786F7D"/>
    <w:rsid w:val="0079235D"/>
    <w:rsid w:val="00793C5B"/>
    <w:rsid w:val="007A1390"/>
    <w:rsid w:val="007A47C1"/>
    <w:rsid w:val="007B0ECD"/>
    <w:rsid w:val="007B295B"/>
    <w:rsid w:val="007B4ECA"/>
    <w:rsid w:val="007B66B0"/>
    <w:rsid w:val="007B7ECA"/>
    <w:rsid w:val="007D06A4"/>
    <w:rsid w:val="007E274B"/>
    <w:rsid w:val="007E2F50"/>
    <w:rsid w:val="007E73D4"/>
    <w:rsid w:val="007E7F29"/>
    <w:rsid w:val="007F2617"/>
    <w:rsid w:val="007F5C81"/>
    <w:rsid w:val="007F7F30"/>
    <w:rsid w:val="00807D75"/>
    <w:rsid w:val="008101DF"/>
    <w:rsid w:val="008105AA"/>
    <w:rsid w:val="00834D88"/>
    <w:rsid w:val="0083554D"/>
    <w:rsid w:val="00835573"/>
    <w:rsid w:val="008361D2"/>
    <w:rsid w:val="0084124F"/>
    <w:rsid w:val="00841874"/>
    <w:rsid w:val="00846394"/>
    <w:rsid w:val="0084665A"/>
    <w:rsid w:val="00851F3F"/>
    <w:rsid w:val="00853B3A"/>
    <w:rsid w:val="008632B3"/>
    <w:rsid w:val="0086383F"/>
    <w:rsid w:val="00872963"/>
    <w:rsid w:val="008768B4"/>
    <w:rsid w:val="00881DF9"/>
    <w:rsid w:val="00885CCB"/>
    <w:rsid w:val="0088688B"/>
    <w:rsid w:val="00893791"/>
    <w:rsid w:val="0089396F"/>
    <w:rsid w:val="008A5202"/>
    <w:rsid w:val="008B5954"/>
    <w:rsid w:val="008C7D07"/>
    <w:rsid w:val="008D0629"/>
    <w:rsid w:val="008D5CF6"/>
    <w:rsid w:val="008E3F02"/>
    <w:rsid w:val="008E4A45"/>
    <w:rsid w:val="008E7AD3"/>
    <w:rsid w:val="008F4247"/>
    <w:rsid w:val="0090140D"/>
    <w:rsid w:val="00903899"/>
    <w:rsid w:val="0090521E"/>
    <w:rsid w:val="00906374"/>
    <w:rsid w:val="00914EC1"/>
    <w:rsid w:val="009169D9"/>
    <w:rsid w:val="0092208F"/>
    <w:rsid w:val="009301FD"/>
    <w:rsid w:val="0093138E"/>
    <w:rsid w:val="00942298"/>
    <w:rsid w:val="00943721"/>
    <w:rsid w:val="00951FC1"/>
    <w:rsid w:val="00965936"/>
    <w:rsid w:val="0096785B"/>
    <w:rsid w:val="00973DB4"/>
    <w:rsid w:val="0098324D"/>
    <w:rsid w:val="00986305"/>
    <w:rsid w:val="00991A70"/>
    <w:rsid w:val="00993DFD"/>
    <w:rsid w:val="009A0703"/>
    <w:rsid w:val="009A1DDC"/>
    <w:rsid w:val="009A56A0"/>
    <w:rsid w:val="009A5E89"/>
    <w:rsid w:val="009B355B"/>
    <w:rsid w:val="009B38C8"/>
    <w:rsid w:val="009C161E"/>
    <w:rsid w:val="009C6DC8"/>
    <w:rsid w:val="009D2515"/>
    <w:rsid w:val="009D7C7C"/>
    <w:rsid w:val="009F4A38"/>
    <w:rsid w:val="009F59F2"/>
    <w:rsid w:val="00A06763"/>
    <w:rsid w:val="00A138F3"/>
    <w:rsid w:val="00A2695F"/>
    <w:rsid w:val="00A3261F"/>
    <w:rsid w:val="00A35516"/>
    <w:rsid w:val="00A409C2"/>
    <w:rsid w:val="00A4554F"/>
    <w:rsid w:val="00A51AE6"/>
    <w:rsid w:val="00A55C8C"/>
    <w:rsid w:val="00A66698"/>
    <w:rsid w:val="00A74902"/>
    <w:rsid w:val="00A7735A"/>
    <w:rsid w:val="00A8078E"/>
    <w:rsid w:val="00A84248"/>
    <w:rsid w:val="00A9353B"/>
    <w:rsid w:val="00A947CB"/>
    <w:rsid w:val="00AB449F"/>
    <w:rsid w:val="00AC486A"/>
    <w:rsid w:val="00AC6E3E"/>
    <w:rsid w:val="00AD4F9E"/>
    <w:rsid w:val="00AE0432"/>
    <w:rsid w:val="00AE7970"/>
    <w:rsid w:val="00AF02A3"/>
    <w:rsid w:val="00B1140D"/>
    <w:rsid w:val="00B14E5E"/>
    <w:rsid w:val="00B17682"/>
    <w:rsid w:val="00B25E38"/>
    <w:rsid w:val="00B27F58"/>
    <w:rsid w:val="00B31661"/>
    <w:rsid w:val="00B404F6"/>
    <w:rsid w:val="00B41BD9"/>
    <w:rsid w:val="00B45B08"/>
    <w:rsid w:val="00B47139"/>
    <w:rsid w:val="00B55190"/>
    <w:rsid w:val="00B57334"/>
    <w:rsid w:val="00B57514"/>
    <w:rsid w:val="00B7194F"/>
    <w:rsid w:val="00B7244D"/>
    <w:rsid w:val="00B73EB0"/>
    <w:rsid w:val="00B77EEC"/>
    <w:rsid w:val="00B8297B"/>
    <w:rsid w:val="00B83ACE"/>
    <w:rsid w:val="00B879AD"/>
    <w:rsid w:val="00B9066F"/>
    <w:rsid w:val="00BB2033"/>
    <w:rsid w:val="00BB240D"/>
    <w:rsid w:val="00BB31CA"/>
    <w:rsid w:val="00BC3007"/>
    <w:rsid w:val="00BC3701"/>
    <w:rsid w:val="00BC6FE1"/>
    <w:rsid w:val="00BC790B"/>
    <w:rsid w:val="00BD0171"/>
    <w:rsid w:val="00BD046A"/>
    <w:rsid w:val="00BD61F8"/>
    <w:rsid w:val="00BD708B"/>
    <w:rsid w:val="00BE014D"/>
    <w:rsid w:val="00BE0589"/>
    <w:rsid w:val="00BE2D8E"/>
    <w:rsid w:val="00BE5157"/>
    <w:rsid w:val="00BF1CDD"/>
    <w:rsid w:val="00BF6BAC"/>
    <w:rsid w:val="00BF7077"/>
    <w:rsid w:val="00BF7C0A"/>
    <w:rsid w:val="00C0292C"/>
    <w:rsid w:val="00C0461B"/>
    <w:rsid w:val="00C10AE4"/>
    <w:rsid w:val="00C12F45"/>
    <w:rsid w:val="00C147ED"/>
    <w:rsid w:val="00C22B2E"/>
    <w:rsid w:val="00C231DF"/>
    <w:rsid w:val="00C261C8"/>
    <w:rsid w:val="00C308ED"/>
    <w:rsid w:val="00C33B86"/>
    <w:rsid w:val="00C43834"/>
    <w:rsid w:val="00C464B4"/>
    <w:rsid w:val="00C47FE1"/>
    <w:rsid w:val="00C52DE7"/>
    <w:rsid w:val="00C67E42"/>
    <w:rsid w:val="00C73871"/>
    <w:rsid w:val="00C74BEA"/>
    <w:rsid w:val="00C86DDE"/>
    <w:rsid w:val="00C876C8"/>
    <w:rsid w:val="00C87F0F"/>
    <w:rsid w:val="00C9266F"/>
    <w:rsid w:val="00C96110"/>
    <w:rsid w:val="00C9739C"/>
    <w:rsid w:val="00CA03B1"/>
    <w:rsid w:val="00CA2680"/>
    <w:rsid w:val="00CA6836"/>
    <w:rsid w:val="00CA749F"/>
    <w:rsid w:val="00CB0063"/>
    <w:rsid w:val="00CB020C"/>
    <w:rsid w:val="00CB0BB2"/>
    <w:rsid w:val="00CB2C5B"/>
    <w:rsid w:val="00CB548B"/>
    <w:rsid w:val="00CC18B1"/>
    <w:rsid w:val="00CC29BA"/>
    <w:rsid w:val="00CC4E1F"/>
    <w:rsid w:val="00CF0E58"/>
    <w:rsid w:val="00CF4364"/>
    <w:rsid w:val="00CF5B88"/>
    <w:rsid w:val="00CF6A16"/>
    <w:rsid w:val="00D00909"/>
    <w:rsid w:val="00D10D80"/>
    <w:rsid w:val="00D144A3"/>
    <w:rsid w:val="00D14DCB"/>
    <w:rsid w:val="00D20189"/>
    <w:rsid w:val="00D405F7"/>
    <w:rsid w:val="00D439A3"/>
    <w:rsid w:val="00D46BB6"/>
    <w:rsid w:val="00D47806"/>
    <w:rsid w:val="00D47E94"/>
    <w:rsid w:val="00D52FF8"/>
    <w:rsid w:val="00D5733A"/>
    <w:rsid w:val="00D67D6A"/>
    <w:rsid w:val="00D70C49"/>
    <w:rsid w:val="00D74124"/>
    <w:rsid w:val="00D76C5C"/>
    <w:rsid w:val="00D772C9"/>
    <w:rsid w:val="00D80D30"/>
    <w:rsid w:val="00D82334"/>
    <w:rsid w:val="00D8546D"/>
    <w:rsid w:val="00D875DC"/>
    <w:rsid w:val="00D962F3"/>
    <w:rsid w:val="00D97C7D"/>
    <w:rsid w:val="00DA0A85"/>
    <w:rsid w:val="00DC12C4"/>
    <w:rsid w:val="00DC559B"/>
    <w:rsid w:val="00DD6D2E"/>
    <w:rsid w:val="00DE0EE1"/>
    <w:rsid w:val="00DF3032"/>
    <w:rsid w:val="00DF3F32"/>
    <w:rsid w:val="00DF796D"/>
    <w:rsid w:val="00E0451F"/>
    <w:rsid w:val="00E10476"/>
    <w:rsid w:val="00E10665"/>
    <w:rsid w:val="00E15C4B"/>
    <w:rsid w:val="00E1629A"/>
    <w:rsid w:val="00E21DBC"/>
    <w:rsid w:val="00E244E4"/>
    <w:rsid w:val="00E31C06"/>
    <w:rsid w:val="00E42DC4"/>
    <w:rsid w:val="00E6149B"/>
    <w:rsid w:val="00E66D78"/>
    <w:rsid w:val="00E7094E"/>
    <w:rsid w:val="00E72174"/>
    <w:rsid w:val="00E748F4"/>
    <w:rsid w:val="00E7513D"/>
    <w:rsid w:val="00E75A80"/>
    <w:rsid w:val="00E7682F"/>
    <w:rsid w:val="00E77242"/>
    <w:rsid w:val="00E850C6"/>
    <w:rsid w:val="00E94A99"/>
    <w:rsid w:val="00EA4ED9"/>
    <w:rsid w:val="00EB2704"/>
    <w:rsid w:val="00EB44F8"/>
    <w:rsid w:val="00EC281C"/>
    <w:rsid w:val="00ED4917"/>
    <w:rsid w:val="00EE34BA"/>
    <w:rsid w:val="00EE40E8"/>
    <w:rsid w:val="00EE4AFF"/>
    <w:rsid w:val="00EE5507"/>
    <w:rsid w:val="00EF00F1"/>
    <w:rsid w:val="00EF3F93"/>
    <w:rsid w:val="00EF503E"/>
    <w:rsid w:val="00F113C3"/>
    <w:rsid w:val="00F330A7"/>
    <w:rsid w:val="00F377F5"/>
    <w:rsid w:val="00F43BD0"/>
    <w:rsid w:val="00F47C60"/>
    <w:rsid w:val="00F507F7"/>
    <w:rsid w:val="00F50A96"/>
    <w:rsid w:val="00F549A0"/>
    <w:rsid w:val="00F67F96"/>
    <w:rsid w:val="00F71702"/>
    <w:rsid w:val="00F8157E"/>
    <w:rsid w:val="00F91311"/>
    <w:rsid w:val="00F95B98"/>
    <w:rsid w:val="00FA235E"/>
    <w:rsid w:val="00FA7F03"/>
    <w:rsid w:val="00FA7F6C"/>
    <w:rsid w:val="00FB62BB"/>
    <w:rsid w:val="00FB6E52"/>
    <w:rsid w:val="00FC0314"/>
    <w:rsid w:val="00FC188C"/>
    <w:rsid w:val="00FC244D"/>
    <w:rsid w:val="00FC6F67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5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C5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C55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DC5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C43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C559B"/>
    <w:rPr>
      <w:color w:val="0000FF"/>
      <w:u w:val="single"/>
    </w:rPr>
  </w:style>
  <w:style w:type="character" w:customStyle="1" w:styleId="Rubrik1Char">
    <w:name w:val="Rubrik 1 Char"/>
    <w:link w:val="Rubrik1"/>
    <w:rsid w:val="00DC559B"/>
    <w:rPr>
      <w:rFonts w:ascii="Cambria" w:hAnsi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DC559B"/>
    <w:rPr>
      <w:rFonts w:ascii="Cambria" w:hAnsi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rsid w:val="00DC559B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DC55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DC559B"/>
    <w:pPr>
      <w:spacing w:after="120" w:line="3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BrdtextChar">
    <w:name w:val="Brödtext Char"/>
    <w:link w:val="Brdtext"/>
    <w:rsid w:val="00DC559B"/>
    <w:rPr>
      <w:rFonts w:ascii="Times New Roman" w:eastAsia="Times New Roman" w:hAnsi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C55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DC559B"/>
    <w:rPr>
      <w:rFonts w:ascii="Cambria" w:eastAsia="Times New Roman" w:hAnsi="Cambria"/>
      <w:b/>
      <w:bCs/>
      <w:kern w:val="28"/>
      <w:sz w:val="32"/>
      <w:szCs w:val="32"/>
    </w:rPr>
  </w:style>
  <w:style w:type="character" w:styleId="Fotnotsreferens">
    <w:name w:val="footnote reference"/>
    <w:unhideWhenUsed/>
    <w:rsid w:val="005F0634"/>
    <w:rPr>
      <w:vertAlign w:val="superscript"/>
    </w:rPr>
  </w:style>
  <w:style w:type="character" w:customStyle="1" w:styleId="mixed-citation">
    <w:name w:val="mixed-citation"/>
    <w:rsid w:val="005F0634"/>
    <w:rPr>
      <w:rFonts w:cs="Times New Roman"/>
    </w:rPr>
  </w:style>
  <w:style w:type="character" w:customStyle="1" w:styleId="ref-journal1">
    <w:name w:val="ref-journal1"/>
    <w:rsid w:val="005F0634"/>
    <w:rPr>
      <w:rFonts w:cs="Times New Roman"/>
      <w:i/>
      <w:iCs/>
    </w:rPr>
  </w:style>
  <w:style w:type="character" w:customStyle="1" w:styleId="ref-vol1">
    <w:name w:val="ref-vol1"/>
    <w:rsid w:val="005F0634"/>
    <w:rPr>
      <w:rFonts w:cs="Times New Roman"/>
      <w:b/>
      <w:bCs/>
    </w:rPr>
  </w:style>
  <w:style w:type="character" w:customStyle="1" w:styleId="ref-vol">
    <w:name w:val="ref-vol"/>
    <w:rsid w:val="005F0634"/>
    <w:rPr>
      <w:rFonts w:cs="Times New Roman"/>
    </w:rPr>
  </w:style>
  <w:style w:type="paragraph" w:customStyle="1" w:styleId="authlist">
    <w:name w:val="auth_list"/>
    <w:basedOn w:val="Normal"/>
    <w:rsid w:val="005F0634"/>
    <w:rPr>
      <w:rFonts w:ascii="Times New Roman" w:hAnsi="Times New Roman"/>
      <w:sz w:val="18"/>
      <w:szCs w:val="18"/>
      <w:lang w:eastAsia="sv-SE"/>
    </w:rPr>
  </w:style>
  <w:style w:type="character" w:customStyle="1" w:styleId="element-citation">
    <w:name w:val="element-citation"/>
    <w:rsid w:val="005F0634"/>
    <w:rPr>
      <w:rFonts w:cs="Times New Roman"/>
    </w:rPr>
  </w:style>
  <w:style w:type="paragraph" w:styleId="Sidhuvud">
    <w:name w:val="header"/>
    <w:basedOn w:val="Normal"/>
    <w:link w:val="SidhuvudChar"/>
    <w:uiPriority w:val="99"/>
    <w:unhideWhenUsed/>
    <w:rsid w:val="005F06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F0634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F063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F0634"/>
    <w:rPr>
      <w:sz w:val="22"/>
      <w:szCs w:val="22"/>
      <w:lang w:eastAsia="en-US"/>
    </w:rPr>
  </w:style>
  <w:style w:type="paragraph" w:customStyle="1" w:styleId="desc2">
    <w:name w:val="desc2"/>
    <w:basedOn w:val="Normal"/>
    <w:rsid w:val="00065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sv-SE"/>
    </w:rPr>
  </w:style>
  <w:style w:type="character" w:styleId="HTML-kod">
    <w:name w:val="HTML Code"/>
    <w:uiPriority w:val="99"/>
    <w:semiHidden/>
    <w:unhideWhenUsed/>
    <w:rsid w:val="00835573"/>
    <w:rPr>
      <w:rFonts w:ascii="Courier New" w:eastAsia="Times New Roman" w:hAnsi="Courier New" w:cs="Courier New"/>
      <w:sz w:val="20"/>
      <w:szCs w:val="20"/>
    </w:rPr>
  </w:style>
  <w:style w:type="paragraph" w:styleId="Normalwebb">
    <w:name w:val="Normal (Web)"/>
    <w:aliases w:val=" webb"/>
    <w:basedOn w:val="Normal"/>
    <w:uiPriority w:val="99"/>
    <w:unhideWhenUsed/>
    <w:rsid w:val="00835573"/>
    <w:pPr>
      <w:spacing w:after="240" w:line="36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3C4993"/>
    <w:rPr>
      <w:rFonts w:ascii="Verdana" w:hAnsi="Verdana" w:hint="default"/>
      <w:i/>
      <w:iCs/>
      <w:color w:val="695D54"/>
      <w:sz w:val="15"/>
      <w:szCs w:val="15"/>
    </w:rPr>
  </w:style>
  <w:style w:type="character" w:styleId="Stark">
    <w:name w:val="Strong"/>
    <w:uiPriority w:val="22"/>
    <w:qFormat/>
    <w:rsid w:val="003C4993"/>
    <w:rPr>
      <w:b/>
      <w:bCs/>
    </w:rPr>
  </w:style>
  <w:style w:type="paragraph" w:styleId="Ingetavstnd">
    <w:name w:val="No Spacing"/>
    <w:link w:val="IngetavstndChar"/>
    <w:uiPriority w:val="1"/>
    <w:qFormat/>
    <w:rsid w:val="003C4993"/>
    <w:rPr>
      <w:sz w:val="22"/>
      <w:szCs w:val="22"/>
      <w:lang w:eastAsia="en-US"/>
    </w:rPr>
  </w:style>
  <w:style w:type="paragraph" w:styleId="Ballongtext">
    <w:name w:val="Balloon Text"/>
    <w:basedOn w:val="Normal"/>
    <w:semiHidden/>
    <w:rsid w:val="00A74902"/>
    <w:rPr>
      <w:rFonts w:ascii="Tahoma" w:hAnsi="Tahoma" w:cs="Tahoma"/>
      <w:sz w:val="16"/>
      <w:szCs w:val="16"/>
    </w:rPr>
  </w:style>
  <w:style w:type="character" w:customStyle="1" w:styleId="brod1">
    <w:name w:val="brod1"/>
    <w:uiPriority w:val="99"/>
    <w:rsid w:val="00846394"/>
    <w:rPr>
      <w:rFonts w:cs="Garamond"/>
      <w:color w:val="000000"/>
    </w:rPr>
  </w:style>
  <w:style w:type="character" w:customStyle="1" w:styleId="Rubrik4Char">
    <w:name w:val="Rubrik 4 Char"/>
    <w:link w:val="Rubrik4"/>
    <w:uiPriority w:val="9"/>
    <w:rsid w:val="001C43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Kommentarsreferens">
    <w:name w:val="annotation reference"/>
    <w:uiPriority w:val="99"/>
    <w:semiHidden/>
    <w:unhideWhenUsed/>
    <w:rsid w:val="006469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4693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64693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693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4693A"/>
    <w:rPr>
      <w:b/>
      <w:bCs/>
      <w:lang w:eastAsia="en-US"/>
    </w:rPr>
  </w:style>
  <w:style w:type="paragraph" w:customStyle="1" w:styleId="Magister">
    <w:name w:val="Magister"/>
    <w:basedOn w:val="Normal"/>
    <w:next w:val="Normal"/>
    <w:uiPriority w:val="99"/>
    <w:rsid w:val="00387D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getavstndChar">
    <w:name w:val="Inget avstånd Char"/>
    <w:link w:val="Ingetavstnd"/>
    <w:uiPriority w:val="1"/>
    <w:rsid w:val="008105AA"/>
    <w:rPr>
      <w:sz w:val="22"/>
      <w:szCs w:val="22"/>
      <w:lang w:val="sv-SE" w:eastAsia="en-US" w:bidi="ar-SA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A5761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5A5761"/>
    <w:rPr>
      <w:lang w:eastAsia="en-US"/>
    </w:rPr>
  </w:style>
  <w:style w:type="paragraph" w:customStyle="1" w:styleId="Lptext">
    <w:name w:val="Löptext"/>
    <w:basedOn w:val="Normal"/>
    <w:rsid w:val="00C52DE7"/>
    <w:pPr>
      <w:spacing w:after="120" w:line="240" w:lineRule="auto"/>
      <w:ind w:left="2608"/>
    </w:pPr>
    <w:rPr>
      <w:rFonts w:ascii="Times New Roman" w:eastAsia="Times New Roman" w:hAnsi="Times New Roman"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781">
          <w:marLeft w:val="0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73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203">
                              <w:marLeft w:val="62"/>
                              <w:marRight w:val="62"/>
                              <w:marTop w:val="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DCDCD"/>
                                <w:right w:val="none" w:sz="0" w:space="0" w:color="auto"/>
                              </w:divBdr>
                              <w:divsChild>
                                <w:div w:id="1262883450">
                                  <w:marLeft w:val="1"/>
                                  <w:marRight w:val="0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3" w:color="BBBBCC"/>
                                            <w:left w:val="single" w:sz="12" w:space="1" w:color="BBBBCC"/>
                                            <w:bottom w:val="single" w:sz="12" w:space="0" w:color="BBBBCC"/>
                                            <w:right w:val="single" w:sz="12" w:space="1" w:color="BBBB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45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45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0194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510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1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18AF-EB96-4690-836E-5288C49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 leva med risk - To Live with Risk and Reality of Alzheimer’s disease</vt:lpstr>
      <vt:lpstr>Att leva med risk - To Live with Risk and Reality of Alzheimer’s disease</vt:lpstr>
    </vt:vector>
  </TitlesOfParts>
  <Company/>
  <LinksUpToDate>false</LinksUpToDate>
  <CharactersWithSpaces>1801</CharactersWithSpaces>
  <SharedDoc>false</SharedDoc>
  <HLinks>
    <vt:vector size="108" baseType="variant">
      <vt:variant>
        <vt:i4>6881397</vt:i4>
      </vt:variant>
      <vt:variant>
        <vt:i4>51</vt:i4>
      </vt:variant>
      <vt:variant>
        <vt:i4>0</vt:i4>
      </vt:variant>
      <vt:variant>
        <vt:i4>5</vt:i4>
      </vt:variant>
      <vt:variant>
        <vt:lpwstr>http://www.codex.vr.se/</vt:lpwstr>
      </vt:variant>
      <vt:variant>
        <vt:lpwstr/>
      </vt:variant>
      <vt:variant>
        <vt:i4>1441821</vt:i4>
      </vt:variant>
      <vt:variant>
        <vt:i4>48</vt:i4>
      </vt:variant>
      <vt:variant>
        <vt:i4>0</vt:i4>
      </vt:variant>
      <vt:variant>
        <vt:i4>5</vt:i4>
      </vt:variant>
      <vt:variant>
        <vt:lpwstr>http://hdl.handle.net/2077/17796</vt:lpwstr>
      </vt:variant>
      <vt:variant>
        <vt:lpwstr/>
      </vt:variant>
      <vt:variant>
        <vt:i4>4587626</vt:i4>
      </vt:variant>
      <vt:variant>
        <vt:i4>45</vt:i4>
      </vt:variant>
      <vt:variant>
        <vt:i4>0</vt:i4>
      </vt:variant>
      <vt:variant>
        <vt:i4>5</vt:i4>
      </vt:variant>
      <vt:variant>
        <vt:lpwstr>javascript:AL_get(this, 'jour', 'Genet Med.');</vt:lpwstr>
      </vt:variant>
      <vt:variant>
        <vt:lpwstr/>
      </vt:variant>
      <vt:variant>
        <vt:i4>786519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http://www.ncbi.nlm.nih.gov/pubmed?term=%22Green%20RC%22%5BAuthor%5D</vt:lpwstr>
      </vt:variant>
      <vt:variant>
        <vt:lpwstr/>
      </vt:variant>
      <vt:variant>
        <vt:i4>6619190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http://www.ncbi.nlm.nih.gov/pubmed?term=%22Woodard%20JL%22%5BAuthor%5D</vt:lpwstr>
      </vt:variant>
      <vt:variant>
        <vt:lpwstr/>
      </vt:variant>
      <vt:variant>
        <vt:i4>917570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http://www.ncbi.nlm.nih.gov/pubmed?term=%22Whitehouse%20PJ%22%5BAuthor%5D</vt:lpwstr>
      </vt:variant>
      <vt:variant>
        <vt:lpwstr/>
      </vt:variant>
      <vt:variant>
        <vt:i4>1048644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http://www.ncbi.nlm.nih.gov/pubmed?term=%22Sadovnick%20AD%22%5BAuthor%5D</vt:lpwstr>
      </vt:variant>
      <vt:variant>
        <vt:lpwstr/>
      </vt:variant>
      <vt:variant>
        <vt:i4>393304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http://www.ncbi.nlm.nih.gov/pubmed?term=%22Relkin%20NR%22%5BAuthor%5D</vt:lpwstr>
      </vt:variant>
      <vt:variant>
        <vt:lpwstr/>
      </vt:variant>
      <vt:variant>
        <vt:i4>655441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http://www.ncbi.nlm.nih.gov/pubmed?term=%22Ravdin%20LD%22%5BAuthor%5D</vt:lpwstr>
      </vt:variant>
      <vt:variant>
        <vt:lpwstr/>
      </vt:variant>
      <vt:variant>
        <vt:i4>852062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http://www.ncbi.nlm.nih.gov/pubmed?term=%22Quaid%20KA%22%5BAuthor%5D</vt:lpwstr>
      </vt:variant>
      <vt:variant>
        <vt:lpwstr/>
      </vt:variant>
      <vt:variant>
        <vt:i4>6750270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http://www.ncbi.nlm.nih.gov/pubmed?term=%22Post%20SG%22%5BAuthor%5D</vt:lpwstr>
      </vt:variant>
      <vt:variant>
        <vt:lpwstr/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http://www.ncbi.nlm.nih.gov/pubmed?term=%22LaRusse%20SA%22%5BAuthor%5D</vt:lpwstr>
      </vt:variant>
      <vt:variant>
        <vt:lpwstr/>
      </vt:variant>
      <vt:variant>
        <vt:i4>1245275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http://www.ncbi.nlm.nih.gov/pubmed?term=%22Farrer%20LA%22%5BAuthor%5D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http://www.ncbi.nlm.nih.gov/pubmed?term=%22Cupples%20LA%22%5BAuthor%5D</vt:lpwstr>
      </vt:variant>
      <vt:variant>
        <vt:lpwstr/>
      </vt:variant>
      <vt:variant>
        <vt:i4>327755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http://www.ncbi.nlm.nih.gov/pubmed?term=%22Brown%20TM%22%5BAuthor%5D</vt:lpwstr>
      </vt:variant>
      <vt:variant>
        <vt:lpwstr/>
      </vt:variant>
      <vt:variant>
        <vt:i4>4194328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http://www.ncbi.nlm.nih.gov/pubmed?term=%22Barber%20M%22%5BAuthor%5D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http://www.ncbi.nlm.nih.gov/pubmed?term=%22Roberts%20JS%22%5BAuthor%5D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http://www.socialstyrelsen.se/Lists/Artikelkatalog/Attachments/18012/2010-5-1.pdf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leva med risk - To Live with Risk and Reality of Alzheimer’s disease</dc:title>
  <dc:subject/>
  <dc:creator>M.B</dc:creator>
  <cp:keywords/>
  <cp:lastModifiedBy> </cp:lastModifiedBy>
  <cp:revision>2</cp:revision>
  <cp:lastPrinted>2012-05-09T11:56:00Z</cp:lastPrinted>
  <dcterms:created xsi:type="dcterms:W3CDTF">2012-06-18T09:19:00Z</dcterms:created>
  <dcterms:modified xsi:type="dcterms:W3CDTF">2012-06-18T09:19:00Z</dcterms:modified>
</cp:coreProperties>
</file>