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C5" w:rsidRPr="004639F9" w:rsidRDefault="00BD32C5" w:rsidP="00BD32C5">
      <w:pPr>
        <w:spacing w:after="0"/>
        <w:rPr>
          <w:rFonts w:ascii="Times New Roman" w:hAnsi="Times New Roman" w:cs="Times New Roman"/>
          <w:b/>
        </w:rPr>
      </w:pPr>
      <w:r w:rsidRPr="004639F9">
        <w:rPr>
          <w:rFonts w:ascii="Times New Roman" w:hAnsi="Times New Roman" w:cs="Times New Roman"/>
          <w:b/>
        </w:rPr>
        <w:t>EFFEKTER AV FYSISK AKTIVITET PÅ KOGNITION HOS PATIENTER MED LINDRIG KOGNITIV STÖRNING (MILD COGNITIVE IMPAIRMENT, MCI) – EN RANDOMISERAD KONTROLLERAD STUDIE</w:t>
      </w:r>
    </w:p>
    <w:p w:rsidR="00BD32C5" w:rsidRDefault="00BD32C5" w:rsidP="00BC52B9">
      <w:pPr>
        <w:spacing w:after="0"/>
        <w:rPr>
          <w:rFonts w:ascii="Times New Roman" w:hAnsi="Times New Roman" w:cs="Times New Roman"/>
        </w:rPr>
      </w:pPr>
    </w:p>
    <w:p w:rsidR="00531508" w:rsidRPr="00BC52B9" w:rsidRDefault="00BC52B9" w:rsidP="00BC52B9">
      <w:pPr>
        <w:spacing w:after="0"/>
        <w:rPr>
          <w:rFonts w:ascii="Times New Roman" w:hAnsi="Times New Roman" w:cs="Times New Roman"/>
        </w:rPr>
      </w:pPr>
      <w:r>
        <w:rPr>
          <w:rFonts w:ascii="Times New Roman" w:hAnsi="Times New Roman" w:cs="Times New Roman"/>
        </w:rPr>
        <w:t>Syftet med studien är a</w:t>
      </w:r>
      <w:r w:rsidR="00531508" w:rsidRPr="00BC52B9">
        <w:rPr>
          <w:rFonts w:ascii="Times New Roman" w:hAnsi="Times New Roman" w:cs="Times New Roman"/>
        </w:rPr>
        <w:t>tt undersöka om stavgång under 4 månader kan påverka kognition (tankefunktioner) hos patienter med lindrig kognitiv störning. Kontrollgruppen ägnar sig åt progressiv muskelavspänning. Ryggvätskeprov före och efter interventionen tas för analys av de biologiska mekanismerna bakom eventuella förbättringar av kognitiva funktioner.</w:t>
      </w:r>
    </w:p>
    <w:p w:rsidR="00531508" w:rsidRPr="00BC52B9" w:rsidRDefault="00531508" w:rsidP="00BC52B9">
      <w:pPr>
        <w:spacing w:after="0"/>
        <w:rPr>
          <w:rFonts w:ascii="Times New Roman" w:hAnsi="Times New Roman" w:cs="Times New Roman"/>
        </w:rPr>
      </w:pPr>
    </w:p>
    <w:p w:rsidR="00531508" w:rsidRPr="00BC52B9" w:rsidRDefault="009A1977" w:rsidP="00BC52B9">
      <w:pPr>
        <w:spacing w:after="0"/>
        <w:rPr>
          <w:rFonts w:ascii="Times New Roman" w:hAnsi="Times New Roman" w:cs="Times New Roman"/>
        </w:rPr>
      </w:pPr>
      <w:r w:rsidRPr="00BC52B9">
        <w:rPr>
          <w:rFonts w:ascii="Times New Roman" w:hAnsi="Times New Roman" w:cs="Times New Roman"/>
        </w:rPr>
        <w:t xml:space="preserve">Kognition är en term som används för att beskriva </w:t>
      </w:r>
      <w:r w:rsidR="00531508" w:rsidRPr="00BC52B9">
        <w:rPr>
          <w:rFonts w:ascii="Times New Roman" w:hAnsi="Times New Roman" w:cs="Times New Roman"/>
        </w:rPr>
        <w:t>tankefunktioner</w:t>
      </w:r>
      <w:r w:rsidR="00BC52B9">
        <w:rPr>
          <w:rFonts w:ascii="Times New Roman" w:hAnsi="Times New Roman" w:cs="Times New Roman"/>
        </w:rPr>
        <w:t xml:space="preserve">, </w:t>
      </w:r>
      <w:proofErr w:type="spellStart"/>
      <w:proofErr w:type="gramStart"/>
      <w:r w:rsidR="00BC52B9">
        <w:rPr>
          <w:rFonts w:ascii="Times New Roman" w:hAnsi="Times New Roman" w:cs="Times New Roman"/>
        </w:rPr>
        <w:t>tex</w:t>
      </w:r>
      <w:proofErr w:type="spellEnd"/>
      <w:proofErr w:type="gramEnd"/>
      <w:r w:rsidR="00BC52B9">
        <w:rPr>
          <w:rFonts w:ascii="Times New Roman" w:hAnsi="Times New Roman" w:cs="Times New Roman"/>
        </w:rPr>
        <w:t xml:space="preserve"> minne, uppmärksamhet och </w:t>
      </w:r>
      <w:r w:rsidRPr="00BC52B9">
        <w:rPr>
          <w:rFonts w:ascii="Times New Roman" w:hAnsi="Times New Roman" w:cs="Times New Roman"/>
        </w:rPr>
        <w:t xml:space="preserve">språklig förmåga. </w:t>
      </w:r>
      <w:r w:rsidR="00BC52B9" w:rsidRPr="00BC52B9">
        <w:rPr>
          <w:rFonts w:ascii="Times New Roman" w:hAnsi="Times New Roman" w:cs="Times New Roman"/>
        </w:rPr>
        <w:t xml:space="preserve">Flera studier har visat att fysisk aktivitet </w:t>
      </w:r>
      <w:r w:rsidR="00BC52B9">
        <w:rPr>
          <w:rFonts w:ascii="Times New Roman" w:hAnsi="Times New Roman" w:cs="Times New Roman"/>
        </w:rPr>
        <w:t>kan påverka kognition positivt</w:t>
      </w:r>
      <w:r w:rsidR="00BC52B9" w:rsidRPr="00BC52B9">
        <w:rPr>
          <w:rFonts w:ascii="Times New Roman" w:hAnsi="Times New Roman" w:cs="Times New Roman"/>
        </w:rPr>
        <w:t xml:space="preserve"> hos friska personer. </w:t>
      </w:r>
      <w:r w:rsidR="00531508" w:rsidRPr="00BC52B9">
        <w:rPr>
          <w:rFonts w:ascii="Times New Roman" w:hAnsi="Times New Roman" w:cs="Times New Roman"/>
        </w:rPr>
        <w:t>I en nyligen publicerad studie påvisades positiva effekter på kognition även hos patienter med MCI efter en period av måttlig konditionsträning. Fler studier av effekten av fysisk aktivitet på kognition hos patienter med lindrig kognitiv störning samt av bakomliggande mekanismer behövs.</w:t>
      </w:r>
    </w:p>
    <w:p w:rsidR="00531508" w:rsidRPr="00BC52B9" w:rsidRDefault="00531508" w:rsidP="00BC52B9">
      <w:pPr>
        <w:spacing w:after="0"/>
        <w:rPr>
          <w:rFonts w:ascii="Times New Roman" w:hAnsi="Times New Roman" w:cs="Times New Roman"/>
        </w:rPr>
      </w:pPr>
    </w:p>
    <w:p w:rsidR="00531508" w:rsidRPr="00BC52B9" w:rsidRDefault="00531508" w:rsidP="00BC52B9">
      <w:pPr>
        <w:spacing w:after="0"/>
        <w:rPr>
          <w:rFonts w:ascii="Times New Roman" w:hAnsi="Times New Roman" w:cs="Times New Roman"/>
        </w:rPr>
      </w:pPr>
      <w:r w:rsidRPr="00BC52B9">
        <w:rPr>
          <w:rFonts w:ascii="Times New Roman" w:hAnsi="Times New Roman" w:cs="Times New Roman"/>
        </w:rPr>
        <w:t xml:space="preserve">Lindrig kognitiv störning (MCI) kännetecknas av kognitiv nedsättning med i stort bibehållna aktiviteter i dagligt liv. Att ha </w:t>
      </w:r>
      <w:r w:rsidR="00BC52B9">
        <w:rPr>
          <w:rFonts w:ascii="Times New Roman" w:hAnsi="Times New Roman" w:cs="Times New Roman"/>
        </w:rPr>
        <w:t>lindrig kognitiv störning</w:t>
      </w:r>
      <w:r w:rsidRPr="00BC52B9">
        <w:rPr>
          <w:rFonts w:ascii="Times New Roman" w:hAnsi="Times New Roman" w:cs="Times New Roman"/>
        </w:rPr>
        <w:t xml:space="preserve"> innebär en förhöjd risk för att utveckla demens.</w:t>
      </w:r>
      <w:r w:rsidR="00BC52B9">
        <w:rPr>
          <w:rFonts w:ascii="Times New Roman" w:hAnsi="Times New Roman" w:cs="Times New Roman"/>
        </w:rPr>
        <w:t xml:space="preserve"> </w:t>
      </w:r>
    </w:p>
    <w:p w:rsidR="00531508" w:rsidRPr="00BC52B9" w:rsidRDefault="00531508" w:rsidP="00BC52B9">
      <w:pPr>
        <w:spacing w:after="0"/>
        <w:rPr>
          <w:rFonts w:ascii="Times New Roman" w:hAnsi="Times New Roman" w:cs="Times New Roman"/>
        </w:rPr>
      </w:pPr>
    </w:p>
    <w:p w:rsidR="00531508" w:rsidRPr="00BC52B9" w:rsidRDefault="00531508" w:rsidP="00BC52B9">
      <w:pPr>
        <w:spacing w:after="0"/>
        <w:rPr>
          <w:rFonts w:ascii="Times New Roman" w:hAnsi="Times New Roman" w:cs="Times New Roman"/>
        </w:rPr>
      </w:pPr>
      <w:r w:rsidRPr="00BC52B9">
        <w:rPr>
          <w:rFonts w:ascii="Times New Roman" w:hAnsi="Times New Roman" w:cs="Times New Roman"/>
        </w:rPr>
        <w:t xml:space="preserve">Den aktuella studien genomförs genom att 100 personer som senast inkluderats eller genomgått uppföljning i Göteborg MCI </w:t>
      </w:r>
      <w:proofErr w:type="spellStart"/>
      <w:r w:rsidRPr="00BC52B9">
        <w:rPr>
          <w:rFonts w:ascii="Times New Roman" w:hAnsi="Times New Roman" w:cs="Times New Roman"/>
        </w:rPr>
        <w:t>study</w:t>
      </w:r>
      <w:proofErr w:type="spellEnd"/>
      <w:r w:rsidRPr="00BC52B9">
        <w:rPr>
          <w:rFonts w:ascii="Times New Roman" w:hAnsi="Times New Roman" w:cs="Times New Roman"/>
        </w:rPr>
        <w:t>, som fått diagnosen lindrig kognitiv störning och inte redan är fysiskt aktiva erbjuds deltagande. Patienterna fördelas slumpvis på två grupper, 2/3 ägnar sig åt stavgång och 1/3 åt progressiv muskelavspänning. Alla deltagare är patienter på Minnesmottagningen på Sahlgrenska universitetssjukhuset.</w:t>
      </w:r>
    </w:p>
    <w:p w:rsidR="00531508" w:rsidRPr="00BC52B9" w:rsidRDefault="00531508" w:rsidP="00BC52B9">
      <w:pPr>
        <w:spacing w:after="0"/>
        <w:rPr>
          <w:rFonts w:ascii="Times New Roman" w:hAnsi="Times New Roman" w:cs="Times New Roman"/>
        </w:rPr>
      </w:pPr>
    </w:p>
    <w:p w:rsidR="00531508" w:rsidRPr="00BC52B9" w:rsidRDefault="00531508" w:rsidP="00BC52B9">
      <w:pPr>
        <w:spacing w:after="0"/>
        <w:rPr>
          <w:rFonts w:ascii="Times New Roman" w:hAnsi="Times New Roman" w:cs="Times New Roman"/>
        </w:rPr>
      </w:pPr>
      <w:r w:rsidRPr="00BC52B9">
        <w:rPr>
          <w:rFonts w:ascii="Times New Roman" w:hAnsi="Times New Roman" w:cs="Times New Roman"/>
        </w:rPr>
        <w:t xml:space="preserve">Interventionsgruppen ägnar sig åt stavgång under 60 minuter 4 gånger i veckan under 4 månader. Kontrollgruppen genomför ett program med progressiv muskelavspänning 4 gånger i veckan. Aktiviteten genomförs </w:t>
      </w:r>
      <w:proofErr w:type="spellStart"/>
      <w:r w:rsidRPr="00BC52B9">
        <w:rPr>
          <w:rFonts w:ascii="Times New Roman" w:hAnsi="Times New Roman" w:cs="Times New Roman"/>
        </w:rPr>
        <w:t>indviduellt</w:t>
      </w:r>
      <w:proofErr w:type="spellEnd"/>
      <w:r w:rsidRPr="00BC52B9">
        <w:rPr>
          <w:rFonts w:ascii="Times New Roman" w:hAnsi="Times New Roman" w:cs="Times New Roman"/>
        </w:rPr>
        <w:t xml:space="preserve">, och övervakas med en pulsmätare. Data från pulsmätaren ger information </w:t>
      </w:r>
      <w:proofErr w:type="gramStart"/>
      <w:r w:rsidRPr="00BC52B9">
        <w:rPr>
          <w:rFonts w:ascii="Times New Roman" w:hAnsi="Times New Roman" w:cs="Times New Roman"/>
        </w:rPr>
        <w:t>om  uppnådd</w:t>
      </w:r>
      <w:proofErr w:type="gramEnd"/>
      <w:r w:rsidRPr="00BC52B9">
        <w:rPr>
          <w:rFonts w:ascii="Times New Roman" w:hAnsi="Times New Roman" w:cs="Times New Roman"/>
        </w:rPr>
        <w:t xml:space="preserve"> intensitet och duration. Deltagarna för även träningsdagbok. Alla deltagare erbjuds regelbundna motiverande samtal (MI)</w:t>
      </w:r>
      <w:r w:rsidR="00BC52B9">
        <w:rPr>
          <w:rFonts w:ascii="Times New Roman" w:hAnsi="Times New Roman" w:cs="Times New Roman"/>
        </w:rPr>
        <w:t xml:space="preserve"> med en hälsopedagog</w:t>
      </w:r>
      <w:r w:rsidRPr="00BC52B9">
        <w:rPr>
          <w:rFonts w:ascii="Times New Roman" w:hAnsi="Times New Roman" w:cs="Times New Roman"/>
        </w:rPr>
        <w:t xml:space="preserve"> i syfte att få så god följsamhet som möjligt. Uppföljning görs tre och sex månader efter avslutad intervention. Ett neuropsykologiskt testbatteri som täcker de kognitiva domänerna snabbhet och uppmärksamhet, inlärning och episodiskt minne, </w:t>
      </w:r>
      <w:proofErr w:type="spellStart"/>
      <w:r w:rsidRPr="00BC52B9">
        <w:rPr>
          <w:rFonts w:ascii="Times New Roman" w:hAnsi="Times New Roman" w:cs="Times New Roman"/>
        </w:rPr>
        <w:t>visuospatial</w:t>
      </w:r>
      <w:proofErr w:type="spellEnd"/>
      <w:r w:rsidRPr="00BC52B9">
        <w:rPr>
          <w:rFonts w:ascii="Times New Roman" w:hAnsi="Times New Roman" w:cs="Times New Roman"/>
        </w:rPr>
        <w:t xml:space="preserve"> funktion, språk samt exekutiv funktion används för att utvärdera förändringar i kognition. Deltagarna konditionstestas med ett submaximalt cykeltest.</w:t>
      </w:r>
    </w:p>
    <w:p w:rsidR="00531508" w:rsidRPr="00BC52B9" w:rsidRDefault="00531508" w:rsidP="00BC52B9">
      <w:pPr>
        <w:spacing w:after="0"/>
        <w:rPr>
          <w:rFonts w:ascii="Times New Roman" w:hAnsi="Times New Roman" w:cs="Times New Roman"/>
        </w:rPr>
      </w:pPr>
    </w:p>
    <w:p w:rsidR="00BC52B9" w:rsidRPr="00BC52B9" w:rsidRDefault="00F56B3F" w:rsidP="00BC52B9">
      <w:pPr>
        <w:spacing w:after="0"/>
        <w:rPr>
          <w:rFonts w:ascii="Times New Roman" w:hAnsi="Times New Roman" w:cs="Times New Roman"/>
        </w:rPr>
      </w:pPr>
      <w:r>
        <w:rPr>
          <w:rFonts w:ascii="Times New Roman" w:hAnsi="Times New Roman" w:cs="Times New Roman"/>
        </w:rPr>
        <w:t xml:space="preserve">Vår hypotes är att kognition, och då särskilt exekutiv funktion, kan förbättras av fysisk aktivitet. </w:t>
      </w:r>
      <w:r w:rsidR="00531508" w:rsidRPr="00BC52B9">
        <w:rPr>
          <w:rFonts w:ascii="Times New Roman" w:hAnsi="Times New Roman" w:cs="Times New Roman"/>
        </w:rPr>
        <w:t xml:space="preserve">Om vår hypotes stämmer och vi ser en förbättring kan detta på många sätt vara till nytta för </w:t>
      </w:r>
      <w:r>
        <w:rPr>
          <w:rFonts w:ascii="Times New Roman" w:hAnsi="Times New Roman" w:cs="Times New Roman"/>
        </w:rPr>
        <w:t>deltagarna</w:t>
      </w:r>
      <w:r w:rsidR="00531508" w:rsidRPr="00BC52B9">
        <w:rPr>
          <w:rFonts w:ascii="Times New Roman" w:hAnsi="Times New Roman" w:cs="Times New Roman"/>
        </w:rPr>
        <w:t xml:space="preserve">. </w:t>
      </w:r>
      <w:r w:rsidR="00BC52B9" w:rsidRPr="00BC52B9">
        <w:rPr>
          <w:rFonts w:ascii="Times New Roman" w:hAnsi="Times New Roman" w:cs="Times New Roman"/>
        </w:rPr>
        <w:t>Exekutiva funktioner är ett samlingsnamn på flera olika funktioner som styrs från den främre delen av hjärnan</w:t>
      </w:r>
      <w:r w:rsidR="00CA31D2">
        <w:rPr>
          <w:rFonts w:ascii="Times New Roman" w:hAnsi="Times New Roman" w:cs="Times New Roman"/>
        </w:rPr>
        <w:t>,</w:t>
      </w:r>
      <w:r w:rsidR="00BC52B9" w:rsidRPr="00BC52B9">
        <w:rPr>
          <w:rFonts w:ascii="Times New Roman" w:hAnsi="Times New Roman" w:cs="Times New Roman"/>
        </w:rPr>
        <w:t xml:space="preserve"> som t ex förmågan att planera, hejda oönskade handlingar och anpassa sig till nya situationer. </w:t>
      </w:r>
      <w:r w:rsidR="00BC52B9">
        <w:rPr>
          <w:rFonts w:ascii="Times New Roman" w:hAnsi="Times New Roman" w:cs="Times New Roman"/>
        </w:rPr>
        <w:t>De exekutiva funktionerna är viktiga för förmågan att leva ett självständigt liv</w:t>
      </w:r>
      <w:r>
        <w:rPr>
          <w:rFonts w:ascii="Times New Roman" w:hAnsi="Times New Roman" w:cs="Times New Roman"/>
        </w:rPr>
        <w:t xml:space="preserve">. </w:t>
      </w:r>
      <w:r w:rsidR="00BC52B9">
        <w:rPr>
          <w:rFonts w:ascii="Times New Roman" w:hAnsi="Times New Roman" w:cs="Times New Roman"/>
        </w:rPr>
        <w:t xml:space="preserve">Om vår hypotes bekräftas </w:t>
      </w:r>
      <w:r w:rsidR="00BC52B9" w:rsidRPr="00BC52B9">
        <w:rPr>
          <w:rFonts w:ascii="Times New Roman" w:hAnsi="Times New Roman" w:cs="Times New Roman"/>
        </w:rPr>
        <w:t xml:space="preserve">skulle </w:t>
      </w:r>
      <w:r w:rsidR="00BC52B9">
        <w:rPr>
          <w:rFonts w:ascii="Times New Roman" w:hAnsi="Times New Roman" w:cs="Times New Roman"/>
        </w:rPr>
        <w:t xml:space="preserve">det </w:t>
      </w:r>
      <w:r w:rsidR="00BC52B9" w:rsidRPr="00BC52B9">
        <w:rPr>
          <w:rFonts w:ascii="Times New Roman" w:hAnsi="Times New Roman" w:cs="Times New Roman"/>
        </w:rPr>
        <w:t>även innebära att det vore intressant att fortsätta undersöka om fysisk aktivitet kan vara ett behandlingsalternativ vid lindrig kognitiv störning.</w:t>
      </w:r>
    </w:p>
    <w:p w:rsidR="00BC52B9" w:rsidRPr="00BC52B9" w:rsidRDefault="00BC52B9" w:rsidP="00BC52B9">
      <w:pPr>
        <w:spacing w:after="0"/>
        <w:rPr>
          <w:rFonts w:ascii="Times New Roman" w:hAnsi="Times New Roman" w:cs="Times New Roman"/>
        </w:rPr>
      </w:pPr>
    </w:p>
    <w:p w:rsidR="00BC52B9" w:rsidRPr="00BC52B9" w:rsidRDefault="00531508" w:rsidP="00BC52B9">
      <w:pPr>
        <w:spacing w:after="0"/>
        <w:rPr>
          <w:rFonts w:ascii="Times New Roman" w:hAnsi="Times New Roman" w:cs="Times New Roman"/>
        </w:rPr>
      </w:pPr>
      <w:r w:rsidRPr="00BC52B9">
        <w:rPr>
          <w:rFonts w:ascii="Times New Roman" w:hAnsi="Times New Roman" w:cs="Times New Roman"/>
        </w:rPr>
        <w:t xml:space="preserve">Den första deltagaren inkluderades i studien i maj 2010. Hittills har 18 deltagare inkluderats, </w:t>
      </w:r>
      <w:r w:rsidR="00F56B3F">
        <w:rPr>
          <w:rFonts w:ascii="Times New Roman" w:hAnsi="Times New Roman" w:cs="Times New Roman"/>
        </w:rPr>
        <w:t>12</w:t>
      </w:r>
      <w:r w:rsidRPr="00BC52B9">
        <w:rPr>
          <w:rFonts w:ascii="Times New Roman" w:hAnsi="Times New Roman" w:cs="Times New Roman"/>
        </w:rPr>
        <w:t xml:space="preserve"> har avslutat interventionsfasen, </w:t>
      </w:r>
      <w:r w:rsidR="00F56B3F">
        <w:rPr>
          <w:rFonts w:ascii="Times New Roman" w:hAnsi="Times New Roman" w:cs="Times New Roman"/>
        </w:rPr>
        <w:t>6</w:t>
      </w:r>
      <w:r w:rsidRPr="00BC52B9">
        <w:rPr>
          <w:rFonts w:ascii="Times New Roman" w:hAnsi="Times New Roman" w:cs="Times New Roman"/>
        </w:rPr>
        <w:t xml:space="preserve"> har genomgått alla uppföljningar. </w:t>
      </w:r>
      <w:r w:rsidR="00F56B3F">
        <w:rPr>
          <w:rFonts w:ascii="Times New Roman" w:hAnsi="Times New Roman" w:cs="Times New Roman"/>
        </w:rPr>
        <w:t>9</w:t>
      </w:r>
      <w:r w:rsidRPr="00BC52B9">
        <w:rPr>
          <w:rFonts w:ascii="Times New Roman" w:hAnsi="Times New Roman" w:cs="Times New Roman"/>
        </w:rPr>
        <w:t xml:space="preserve"> deltagare är aktiva i studien. 3 deltagare har hoppat av, två av dem på grund av somatiska besvär </w:t>
      </w:r>
      <w:proofErr w:type="gramStart"/>
      <w:r w:rsidRPr="00BC52B9">
        <w:rPr>
          <w:rFonts w:ascii="Times New Roman" w:hAnsi="Times New Roman" w:cs="Times New Roman"/>
        </w:rPr>
        <w:t>ej</w:t>
      </w:r>
      <w:proofErr w:type="gramEnd"/>
      <w:r w:rsidRPr="00BC52B9">
        <w:rPr>
          <w:rFonts w:ascii="Times New Roman" w:hAnsi="Times New Roman" w:cs="Times New Roman"/>
        </w:rPr>
        <w:t xml:space="preserve"> relaterade till studien. Vi ökar nu </w:t>
      </w:r>
      <w:proofErr w:type="spellStart"/>
      <w:r w:rsidRPr="00BC52B9">
        <w:rPr>
          <w:rFonts w:ascii="Times New Roman" w:hAnsi="Times New Roman" w:cs="Times New Roman"/>
        </w:rPr>
        <w:t>inklusionstakten</w:t>
      </w:r>
      <w:proofErr w:type="spellEnd"/>
      <w:r w:rsidRPr="00BC52B9">
        <w:rPr>
          <w:rFonts w:ascii="Times New Roman" w:hAnsi="Times New Roman" w:cs="Times New Roman"/>
        </w:rPr>
        <w:t xml:space="preserve"> och räknar med att studien kommer att pågå till och med 2015.</w:t>
      </w:r>
    </w:p>
    <w:sectPr w:rsidR="00BC52B9" w:rsidRPr="00BC52B9" w:rsidSect="00DF2DC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F4" w:rsidRDefault="00DF57F4" w:rsidP="00BD32C5">
      <w:pPr>
        <w:spacing w:after="0" w:line="240" w:lineRule="auto"/>
      </w:pPr>
      <w:r>
        <w:separator/>
      </w:r>
    </w:p>
  </w:endnote>
  <w:endnote w:type="continuationSeparator" w:id="0">
    <w:p w:rsidR="00DF57F4" w:rsidRDefault="00DF57F4" w:rsidP="00BD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39" w:rsidRDefault="00F8443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39" w:rsidRDefault="00F8443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39" w:rsidRDefault="00F8443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F4" w:rsidRDefault="00DF57F4" w:rsidP="00BD32C5">
      <w:pPr>
        <w:spacing w:after="0" w:line="240" w:lineRule="auto"/>
      </w:pPr>
      <w:r>
        <w:separator/>
      </w:r>
    </w:p>
  </w:footnote>
  <w:footnote w:type="continuationSeparator" w:id="0">
    <w:p w:rsidR="00DF57F4" w:rsidRDefault="00DF57F4" w:rsidP="00BD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39" w:rsidRDefault="00F8443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C5" w:rsidRPr="00F84439" w:rsidRDefault="00BD32C5" w:rsidP="00F8443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39" w:rsidRDefault="00F8443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531508"/>
    <w:rsid w:val="00322728"/>
    <w:rsid w:val="004F02B7"/>
    <w:rsid w:val="00531508"/>
    <w:rsid w:val="008B0306"/>
    <w:rsid w:val="009A1977"/>
    <w:rsid w:val="00B92BC9"/>
    <w:rsid w:val="00BC52B9"/>
    <w:rsid w:val="00BD32C5"/>
    <w:rsid w:val="00CA31D2"/>
    <w:rsid w:val="00DF2DC2"/>
    <w:rsid w:val="00DF57F4"/>
    <w:rsid w:val="00F12E1C"/>
    <w:rsid w:val="00F56B3F"/>
    <w:rsid w:val="00F844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D32C5"/>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BD32C5"/>
  </w:style>
  <w:style w:type="paragraph" w:styleId="Sidfot">
    <w:name w:val="footer"/>
    <w:basedOn w:val="Normal"/>
    <w:link w:val="SidfotChar"/>
    <w:uiPriority w:val="99"/>
    <w:semiHidden/>
    <w:unhideWhenUsed/>
    <w:rsid w:val="00BD32C5"/>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BD3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 </cp:lastModifiedBy>
  <cp:revision>3</cp:revision>
  <dcterms:created xsi:type="dcterms:W3CDTF">2012-05-29T07:16:00Z</dcterms:created>
  <dcterms:modified xsi:type="dcterms:W3CDTF">2012-05-29T07:19:00Z</dcterms:modified>
</cp:coreProperties>
</file>