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BD" w:rsidRPr="00FA1EBD" w:rsidRDefault="00FA1EBD" w:rsidP="00FA1EB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241F20"/>
          <w:sz w:val="28"/>
          <w:szCs w:val="28"/>
          <w:lang w:eastAsia="en-GB"/>
        </w:rPr>
      </w:pPr>
      <w:bookmarkStart w:id="0" w:name="_GoBack"/>
      <w:bookmarkEnd w:id="0"/>
      <w:proofErr w:type="gramStart"/>
      <w:r w:rsidRPr="00FA1EBD">
        <w:rPr>
          <w:rFonts w:ascii="Arial" w:eastAsia="Times New Roman" w:hAnsi="Arial" w:cs="Arial"/>
          <w:b/>
          <w:color w:val="241F20"/>
          <w:sz w:val="28"/>
          <w:szCs w:val="28"/>
          <w:lang w:eastAsia="en-GB"/>
        </w:rPr>
        <w:t>The role of synaptic proteins in dementias.</w:t>
      </w:r>
      <w:proofErr w:type="gramEnd"/>
      <w:r w:rsidRPr="00FA1EBD">
        <w:rPr>
          <w:rFonts w:ascii="Arial" w:eastAsia="Times New Roman" w:hAnsi="Arial" w:cs="Arial"/>
          <w:b/>
          <w:color w:val="241F20"/>
          <w:sz w:val="28"/>
          <w:szCs w:val="28"/>
          <w:lang w:eastAsia="en-GB"/>
        </w:rPr>
        <w:t xml:space="preserve"> Can they predict cognitive impairment?</w:t>
      </w:r>
    </w:p>
    <w:p w:rsidR="00FA1EBD" w:rsidRPr="00FA1EBD" w:rsidRDefault="00FA1EBD" w:rsidP="00FA1EBD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A1EBD">
        <w:rPr>
          <w:rFonts w:ascii="Arial" w:eastAsia="Calibri" w:hAnsi="Arial" w:cs="Arial"/>
          <w:b/>
          <w:sz w:val="24"/>
          <w:szCs w:val="24"/>
        </w:rPr>
        <w:t xml:space="preserve">Erika </w:t>
      </w:r>
      <w:proofErr w:type="spellStart"/>
      <w:r w:rsidRPr="00FA1EBD">
        <w:rPr>
          <w:rFonts w:ascii="Arial" w:eastAsia="Calibri" w:hAnsi="Arial" w:cs="Arial"/>
          <w:b/>
          <w:sz w:val="24"/>
          <w:szCs w:val="24"/>
        </w:rPr>
        <w:t>Bereczki</w:t>
      </w:r>
      <w:proofErr w:type="spellEnd"/>
    </w:p>
    <w:p w:rsidR="00FA1EBD" w:rsidRPr="00FA1EBD" w:rsidRDefault="00FA1EBD" w:rsidP="00DC091F">
      <w:pPr>
        <w:jc w:val="both"/>
        <w:rPr>
          <w:rFonts w:ascii="Calibri" w:eastAsia="Calibri" w:hAnsi="Calibri" w:cs="Times New Roman"/>
          <w:lang w:val="en-GB"/>
        </w:rPr>
      </w:pPr>
    </w:p>
    <w:p w:rsidR="00FA1EBD" w:rsidRDefault="00B75CE1" w:rsidP="00FA1EBD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FA1EBD">
        <w:rPr>
          <w:rFonts w:ascii="Arial" w:eastAsia="Calibri" w:hAnsi="Arial" w:cs="Arial"/>
          <w:sz w:val="24"/>
          <w:szCs w:val="24"/>
          <w:lang w:val="sv-SE"/>
        </w:rPr>
        <w:t xml:space="preserve">En av hjärnans mest spännande egenskaper är dess förmåga till anpassning, synaptiska plasticitet, vilket är grunden för inlärning och minne. Synapsförlust är en viktig neurobiologisk dysfunktion och förekommer vid flertalet neurologiska sjukdomar. </w:t>
      </w:r>
      <w:r w:rsidR="00DC091F" w:rsidRPr="00FA1EBD">
        <w:rPr>
          <w:rFonts w:ascii="Arial" w:hAnsi="Arial" w:cs="Arial"/>
          <w:sz w:val="24"/>
          <w:szCs w:val="24"/>
          <w:lang w:val="sv-SE"/>
        </w:rPr>
        <w:t>Nedsatt kognition är vanligt förekommande vid</w:t>
      </w:r>
      <w:r w:rsidRPr="00FA1EBD">
        <w:rPr>
          <w:rFonts w:ascii="Arial" w:hAnsi="Arial" w:cs="Arial"/>
          <w:sz w:val="24"/>
          <w:szCs w:val="24"/>
          <w:lang w:val="sv-SE"/>
        </w:rPr>
        <w:t xml:space="preserve"> </w:t>
      </w:r>
      <w:r w:rsidR="00DC091F" w:rsidRPr="00FA1EBD">
        <w:rPr>
          <w:rFonts w:ascii="Arial" w:hAnsi="Arial" w:cs="Arial"/>
          <w:sz w:val="24"/>
          <w:szCs w:val="24"/>
          <w:lang w:val="sv-SE"/>
        </w:rPr>
        <w:t>Alzheimer`s sjukdom (AS),  Parkinsons sjukdom (PS) och Lewykroppsdemens (LKD), och kan få kliniska, funktionella och samhälleliga konsekvenser. Vi planerar för att karakterisera skillnader avseende synaptiska proteiner bland hjärnprover från AS , PS och LKD och kontrollera icke dementa patienter genom att använda både masspektrometri tillvägagångs</w:t>
      </w:r>
      <w:r w:rsidRPr="00FA1EBD">
        <w:rPr>
          <w:rFonts w:ascii="Arial" w:hAnsi="Arial" w:cs="Arial"/>
          <w:sz w:val="24"/>
          <w:szCs w:val="24"/>
          <w:lang w:val="sv-SE"/>
        </w:rPr>
        <w:t>sätt och sandwichimmunoanalyser.</w:t>
      </w:r>
      <w:r w:rsidR="00DC091F" w:rsidRPr="00FA1EBD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FA1EBD" w:rsidRDefault="00B75CE1" w:rsidP="00FA1EBD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FA1EBD">
        <w:rPr>
          <w:rFonts w:ascii="Arial" w:hAnsi="Arial" w:cs="Arial"/>
          <w:sz w:val="24"/>
          <w:szCs w:val="24"/>
          <w:lang w:val="sv-SE"/>
        </w:rPr>
        <w:t>Föreliggande studie bygger på vårt senaste neurokemiska arbete på hjärnvävnad, vilket stöder hypotesen att synaptiska proteiner, såsom ZnT3, Munc18</w:t>
      </w:r>
      <w:r w:rsidR="00FA1EBD" w:rsidRPr="00FA1EBD">
        <w:rPr>
          <w:rFonts w:ascii="Arial" w:hAnsi="Arial" w:cs="Arial"/>
          <w:sz w:val="24"/>
          <w:szCs w:val="24"/>
          <w:lang w:val="sv-SE"/>
        </w:rPr>
        <w:t>, SNAP25</w:t>
      </w:r>
      <w:r w:rsidRPr="00FA1EBD">
        <w:rPr>
          <w:rFonts w:ascii="Arial" w:hAnsi="Arial" w:cs="Arial"/>
          <w:sz w:val="24"/>
          <w:szCs w:val="24"/>
          <w:lang w:val="sv-SE"/>
        </w:rPr>
        <w:t xml:space="preserve"> och andra, är involverade i utvecklingen av kognitiva </w:t>
      </w:r>
      <w:r w:rsidR="00FA1EBD" w:rsidRPr="00FA1EBD">
        <w:rPr>
          <w:rFonts w:ascii="Arial" w:hAnsi="Arial" w:cs="Arial"/>
          <w:sz w:val="24"/>
          <w:szCs w:val="24"/>
          <w:lang w:val="sv-SE"/>
        </w:rPr>
        <w:t>svårigheter vid neurologiska sjukdomar</w:t>
      </w:r>
      <w:r w:rsidRPr="00FA1EBD">
        <w:rPr>
          <w:rFonts w:ascii="Arial" w:hAnsi="Arial" w:cs="Arial"/>
          <w:sz w:val="24"/>
          <w:szCs w:val="24"/>
          <w:lang w:val="sv-SE"/>
        </w:rPr>
        <w:t xml:space="preserve">. </w:t>
      </w:r>
      <w:r w:rsidR="00DC091F" w:rsidRPr="00FA1EBD">
        <w:rPr>
          <w:rFonts w:ascii="Arial" w:hAnsi="Arial" w:cs="Arial"/>
          <w:sz w:val="24"/>
          <w:szCs w:val="24"/>
          <w:lang w:val="sv-SE"/>
        </w:rPr>
        <w:t xml:space="preserve">Vår föreslagna studien dissekera dessa spännande frågor och syftar till att ge information som skulle vara mycket relevant inte bara för demensforskareutan också kan ha potentiell klinisk effekt tar biomarkerforskning i </w:t>
      </w:r>
      <w:r w:rsidRPr="00FA1EBD">
        <w:rPr>
          <w:rFonts w:ascii="Arial" w:hAnsi="Arial" w:cs="Arial"/>
          <w:sz w:val="24"/>
          <w:szCs w:val="24"/>
          <w:lang w:val="sv-SE"/>
        </w:rPr>
        <w:t>demenssjukdomar ett steg framåt</w:t>
      </w:r>
      <w:r w:rsidR="00DC091F" w:rsidRPr="00FA1EBD">
        <w:rPr>
          <w:rFonts w:ascii="Arial" w:hAnsi="Arial" w:cs="Arial"/>
          <w:sz w:val="24"/>
          <w:szCs w:val="24"/>
          <w:lang w:val="sv-SE"/>
        </w:rPr>
        <w:t xml:space="preserve">. </w:t>
      </w:r>
    </w:p>
    <w:p w:rsidR="00DC091F" w:rsidRPr="00FA1EBD" w:rsidRDefault="00DC091F" w:rsidP="00FA1EBD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FA1EBD">
        <w:rPr>
          <w:rFonts w:ascii="Arial" w:hAnsi="Arial" w:cs="Arial"/>
          <w:sz w:val="24"/>
          <w:szCs w:val="24"/>
          <w:lang w:val="sv-SE"/>
        </w:rPr>
        <w:t xml:space="preserve">Resultaten av projektet </w:t>
      </w:r>
      <w:r w:rsidR="00240A3C">
        <w:rPr>
          <w:rFonts w:ascii="Arial" w:hAnsi="Arial" w:cs="Arial"/>
          <w:sz w:val="24"/>
          <w:szCs w:val="24"/>
          <w:lang w:val="sv-SE"/>
        </w:rPr>
        <w:t>strävar</w:t>
      </w:r>
      <w:r w:rsidRPr="00FA1EBD">
        <w:rPr>
          <w:rFonts w:ascii="Arial" w:hAnsi="Arial" w:cs="Arial"/>
          <w:sz w:val="24"/>
          <w:szCs w:val="24"/>
          <w:lang w:val="sv-SE"/>
        </w:rPr>
        <w:t xml:space="preserve"> att belysa några grundläggande frågor som ger bakgrundskunskaper som kan stödja och öppna nya strategier för utveckling av nya</w:t>
      </w:r>
      <w:r w:rsidR="00240A3C">
        <w:rPr>
          <w:rFonts w:ascii="Arial" w:hAnsi="Arial" w:cs="Arial"/>
          <w:sz w:val="24"/>
          <w:szCs w:val="24"/>
          <w:lang w:val="sv-SE"/>
        </w:rPr>
        <w:t xml:space="preserve"> sjukdomsmodifierande läkemedel</w:t>
      </w:r>
      <w:r w:rsidRPr="00FA1EBD">
        <w:rPr>
          <w:rFonts w:ascii="Arial" w:hAnsi="Arial" w:cs="Arial"/>
          <w:sz w:val="24"/>
          <w:szCs w:val="24"/>
          <w:lang w:val="sv-SE"/>
        </w:rPr>
        <w:t>.</w:t>
      </w:r>
    </w:p>
    <w:p w:rsidR="006056CD" w:rsidRPr="00DC091F" w:rsidRDefault="006056CD">
      <w:pPr>
        <w:rPr>
          <w:lang w:val="sv-SE"/>
        </w:rPr>
      </w:pPr>
    </w:p>
    <w:sectPr w:rsidR="006056CD" w:rsidRPr="00DC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1F"/>
    <w:rsid w:val="00240A3C"/>
    <w:rsid w:val="00566EF0"/>
    <w:rsid w:val="006056CD"/>
    <w:rsid w:val="00B75CE1"/>
    <w:rsid w:val="00DC091F"/>
    <w:rsid w:val="00FA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1F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C09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91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91F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9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91F"/>
    <w:rPr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91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1F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C09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91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91F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9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91F"/>
    <w:rPr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091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1239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Elisabeth Berglund-Lindh</cp:lastModifiedBy>
  <cp:revision>2</cp:revision>
  <cp:lastPrinted>2014-06-03T11:22:00Z</cp:lastPrinted>
  <dcterms:created xsi:type="dcterms:W3CDTF">2014-06-03T11:23:00Z</dcterms:created>
  <dcterms:modified xsi:type="dcterms:W3CDTF">2014-06-03T11:23:00Z</dcterms:modified>
</cp:coreProperties>
</file>